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31"/>
      </w:tblGrid>
      <w:tr w:rsidR="00416A4F" w:rsidTr="00416A4F">
        <w:tc>
          <w:tcPr>
            <w:tcW w:w="3473" w:type="dxa"/>
          </w:tcPr>
          <w:p w:rsidR="00416A4F" w:rsidRPr="00F341BE" w:rsidRDefault="00416A4F" w:rsidP="00416A4F">
            <w:pPr>
              <w:tabs>
                <w:tab w:val="left" w:pos="4741"/>
              </w:tabs>
              <w:rPr>
                <w:b/>
                <w:sz w:val="24"/>
                <w:szCs w:val="24"/>
              </w:rPr>
            </w:pPr>
            <w:r w:rsidRPr="00F341BE">
              <w:rPr>
                <w:b/>
                <w:sz w:val="24"/>
                <w:szCs w:val="24"/>
              </w:rPr>
              <w:t>Утверждаю</w:t>
            </w:r>
          </w:p>
          <w:p w:rsidR="00416A4F" w:rsidRDefault="00416A4F" w:rsidP="00416A4F">
            <w:pPr>
              <w:tabs>
                <w:tab w:val="left" w:pos="4741"/>
              </w:tabs>
              <w:rPr>
                <w:sz w:val="24"/>
                <w:szCs w:val="24"/>
              </w:rPr>
            </w:pPr>
            <w:r w:rsidRPr="00F341B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ГБУ ДПО</w:t>
            </w:r>
            <w:r w:rsidR="00B22BF7">
              <w:rPr>
                <w:sz w:val="24"/>
                <w:szCs w:val="24"/>
              </w:rPr>
              <w:t xml:space="preserve"> НО</w:t>
            </w:r>
          </w:p>
          <w:p w:rsidR="00416A4F" w:rsidRDefault="00B22BF7" w:rsidP="00416A4F">
            <w:pPr>
              <w:tabs>
                <w:tab w:val="lef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416A4F">
              <w:rPr>
                <w:sz w:val="24"/>
                <w:szCs w:val="24"/>
              </w:rPr>
              <w:t>чебно-методический центр</w:t>
            </w:r>
          </w:p>
          <w:p w:rsidR="00416A4F" w:rsidRPr="00F341BE" w:rsidRDefault="00416A4F" w:rsidP="00416A4F">
            <w:pPr>
              <w:tabs>
                <w:tab w:val="lef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художественного образования»</w:t>
            </w:r>
          </w:p>
          <w:p w:rsidR="00416A4F" w:rsidRDefault="00416A4F" w:rsidP="00416A4F">
            <w:pPr>
              <w:tabs>
                <w:tab w:val="left" w:pos="4741"/>
              </w:tabs>
              <w:rPr>
                <w:sz w:val="24"/>
                <w:szCs w:val="24"/>
              </w:rPr>
            </w:pPr>
            <w:r w:rsidRPr="00F341BE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А.Ю. Попов</w:t>
            </w:r>
          </w:p>
          <w:p w:rsidR="00416A4F" w:rsidRPr="00F341BE" w:rsidRDefault="00416A4F" w:rsidP="00416A4F">
            <w:pPr>
              <w:tabs>
                <w:tab w:val="lef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«____»_______________20___г.</w:t>
            </w:r>
          </w:p>
          <w:p w:rsidR="00416A4F" w:rsidRDefault="00416A4F" w:rsidP="008A5ED9">
            <w:pPr>
              <w:tabs>
                <w:tab w:val="left" w:pos="474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416A4F" w:rsidRPr="00F341BE" w:rsidRDefault="00416A4F" w:rsidP="00416A4F">
            <w:pPr>
              <w:tabs>
                <w:tab w:val="left" w:pos="4741"/>
              </w:tabs>
              <w:rPr>
                <w:b/>
                <w:sz w:val="24"/>
                <w:szCs w:val="24"/>
              </w:rPr>
            </w:pPr>
            <w:r w:rsidRPr="00F341BE">
              <w:rPr>
                <w:b/>
                <w:sz w:val="24"/>
                <w:szCs w:val="24"/>
              </w:rPr>
              <w:t>Утверждаю</w:t>
            </w:r>
          </w:p>
          <w:p w:rsidR="00416A4F" w:rsidRPr="00F341BE" w:rsidRDefault="00416A4F" w:rsidP="00416A4F">
            <w:pPr>
              <w:tabs>
                <w:tab w:val="left" w:pos="4741"/>
              </w:tabs>
              <w:rPr>
                <w:sz w:val="24"/>
                <w:szCs w:val="24"/>
              </w:rPr>
            </w:pPr>
            <w:r w:rsidRPr="00F341BE">
              <w:rPr>
                <w:sz w:val="24"/>
                <w:szCs w:val="24"/>
              </w:rPr>
              <w:t xml:space="preserve">Директор </w:t>
            </w:r>
          </w:p>
          <w:p w:rsidR="00416A4F" w:rsidRPr="00F341BE" w:rsidRDefault="00416A4F" w:rsidP="00416A4F">
            <w:pPr>
              <w:tabs>
                <w:tab w:val="left" w:pos="4741"/>
              </w:tabs>
              <w:rPr>
                <w:sz w:val="24"/>
                <w:szCs w:val="24"/>
              </w:rPr>
            </w:pPr>
            <w:r w:rsidRPr="00F341BE">
              <w:rPr>
                <w:sz w:val="24"/>
                <w:szCs w:val="24"/>
              </w:rPr>
              <w:t xml:space="preserve">ГБПОУ «Дзержинский </w:t>
            </w:r>
          </w:p>
          <w:p w:rsidR="00416A4F" w:rsidRPr="00F341BE" w:rsidRDefault="00416A4F" w:rsidP="00416A4F">
            <w:pPr>
              <w:tabs>
                <w:tab w:val="left" w:pos="4741"/>
              </w:tabs>
              <w:rPr>
                <w:sz w:val="24"/>
                <w:szCs w:val="24"/>
              </w:rPr>
            </w:pPr>
            <w:r w:rsidRPr="00F341BE">
              <w:rPr>
                <w:sz w:val="24"/>
                <w:szCs w:val="24"/>
              </w:rPr>
              <w:t>Музыкальный колледж»</w:t>
            </w:r>
          </w:p>
          <w:p w:rsidR="00416A4F" w:rsidRDefault="00416A4F" w:rsidP="00416A4F">
            <w:pPr>
              <w:tabs>
                <w:tab w:val="left" w:pos="4741"/>
              </w:tabs>
              <w:rPr>
                <w:sz w:val="24"/>
                <w:szCs w:val="24"/>
              </w:rPr>
            </w:pPr>
            <w:r w:rsidRPr="00F341BE">
              <w:rPr>
                <w:sz w:val="24"/>
                <w:szCs w:val="24"/>
              </w:rPr>
              <w:t>________________В.В.</w:t>
            </w:r>
            <w:r w:rsidR="00246E7C">
              <w:rPr>
                <w:sz w:val="24"/>
                <w:szCs w:val="24"/>
              </w:rPr>
              <w:t xml:space="preserve"> </w:t>
            </w:r>
            <w:r w:rsidRPr="00F341BE">
              <w:rPr>
                <w:sz w:val="24"/>
                <w:szCs w:val="24"/>
              </w:rPr>
              <w:t>Якушев</w:t>
            </w:r>
          </w:p>
          <w:p w:rsidR="00416A4F" w:rsidRPr="00F341BE" w:rsidRDefault="00416A4F" w:rsidP="00416A4F">
            <w:pPr>
              <w:tabs>
                <w:tab w:val="lef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«____»_______________20___г.</w:t>
            </w:r>
          </w:p>
          <w:p w:rsidR="00416A4F" w:rsidRDefault="00416A4F" w:rsidP="008A5ED9">
            <w:pPr>
              <w:tabs>
                <w:tab w:val="left" w:pos="474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416A4F" w:rsidRDefault="00416A4F" w:rsidP="008A5ED9">
            <w:pPr>
              <w:tabs>
                <w:tab w:val="left" w:pos="47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</w:t>
            </w:r>
          </w:p>
          <w:p w:rsidR="00416A4F" w:rsidRDefault="00416A4F" w:rsidP="008A5ED9">
            <w:pPr>
              <w:tabs>
                <w:tab w:val="lef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ПЦК «Инструменты народного оркестра»</w:t>
            </w:r>
          </w:p>
          <w:p w:rsidR="00416A4F" w:rsidRDefault="00416A4F" w:rsidP="008A5ED9">
            <w:pPr>
              <w:tabs>
                <w:tab w:val="lef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_______________Н.Ю. Ничай </w:t>
            </w:r>
          </w:p>
          <w:p w:rsidR="00416A4F" w:rsidRPr="00F341BE" w:rsidRDefault="00416A4F" w:rsidP="00416A4F">
            <w:pPr>
              <w:tabs>
                <w:tab w:val="lef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«____»_____________20___г</w:t>
            </w:r>
          </w:p>
          <w:p w:rsidR="00416A4F" w:rsidRPr="00416A4F" w:rsidRDefault="00416A4F" w:rsidP="008A5ED9">
            <w:pPr>
              <w:tabs>
                <w:tab w:val="left" w:pos="4741"/>
              </w:tabs>
              <w:rPr>
                <w:sz w:val="24"/>
                <w:szCs w:val="24"/>
              </w:rPr>
            </w:pPr>
          </w:p>
        </w:tc>
      </w:tr>
    </w:tbl>
    <w:p w:rsidR="008A5ED9" w:rsidRDefault="008A5ED9" w:rsidP="008A5ED9">
      <w:pPr>
        <w:tabs>
          <w:tab w:val="left" w:pos="4741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</w:tblGrid>
      <w:tr w:rsidR="008A5ED9" w:rsidRPr="00F341BE" w:rsidTr="0012344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A5ED9" w:rsidRPr="00F341BE" w:rsidRDefault="008A5ED9" w:rsidP="0012344A">
            <w:pPr>
              <w:tabs>
                <w:tab w:val="left" w:pos="4741"/>
              </w:tabs>
              <w:rPr>
                <w:b/>
                <w:sz w:val="24"/>
                <w:szCs w:val="24"/>
              </w:rPr>
            </w:pPr>
          </w:p>
        </w:tc>
      </w:tr>
    </w:tbl>
    <w:p w:rsidR="008A5ED9" w:rsidRDefault="008A5ED9" w:rsidP="008A5ED9">
      <w:pPr>
        <w:tabs>
          <w:tab w:val="left" w:pos="474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8A5ED9" w:rsidRDefault="008A5ED9" w:rsidP="008A5ED9">
      <w:pPr>
        <w:tabs>
          <w:tab w:val="left" w:pos="4741"/>
        </w:tabs>
        <w:rPr>
          <w:b/>
          <w:sz w:val="24"/>
          <w:szCs w:val="24"/>
        </w:rPr>
      </w:pPr>
    </w:p>
    <w:p w:rsidR="00881228" w:rsidRDefault="00881228" w:rsidP="008A5ED9">
      <w:pPr>
        <w:tabs>
          <w:tab w:val="left" w:pos="474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812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Pr="00881228">
        <w:rPr>
          <w:b/>
          <w:sz w:val="24"/>
          <w:szCs w:val="24"/>
        </w:rPr>
        <w:t xml:space="preserve"> </w:t>
      </w:r>
      <w:r w:rsidR="00CD1716">
        <w:rPr>
          <w:b/>
          <w:sz w:val="24"/>
          <w:szCs w:val="24"/>
        </w:rPr>
        <w:t>Межрегиональном</w:t>
      </w:r>
      <w:r w:rsidR="008A5E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смотре-</w:t>
      </w:r>
      <w:r w:rsidR="008A5ED9">
        <w:rPr>
          <w:b/>
          <w:sz w:val="24"/>
          <w:szCs w:val="24"/>
        </w:rPr>
        <w:t>конкурсе юных исполнителей на народных инструментах</w:t>
      </w:r>
      <w:r>
        <w:rPr>
          <w:b/>
          <w:sz w:val="24"/>
          <w:szCs w:val="24"/>
        </w:rPr>
        <w:t>,</w:t>
      </w:r>
    </w:p>
    <w:p w:rsidR="008A5ED9" w:rsidRPr="00881228" w:rsidRDefault="00881228" w:rsidP="008A5ED9">
      <w:pPr>
        <w:tabs>
          <w:tab w:val="left" w:pos="474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учащихся ДМШ и ДШИ</w:t>
      </w:r>
    </w:p>
    <w:p w:rsidR="008A5ED9" w:rsidRPr="00F341BE" w:rsidRDefault="008A5ED9" w:rsidP="008A5ED9">
      <w:pPr>
        <w:tabs>
          <w:tab w:val="left" w:pos="4792"/>
        </w:tabs>
        <w:jc w:val="center"/>
        <w:rPr>
          <w:b/>
          <w:sz w:val="24"/>
          <w:szCs w:val="24"/>
        </w:rPr>
      </w:pPr>
    </w:p>
    <w:p w:rsidR="008A5ED9" w:rsidRPr="00E1332B" w:rsidRDefault="008A5ED9" w:rsidP="008A5ED9">
      <w:pPr>
        <w:jc w:val="center"/>
        <w:rPr>
          <w:b/>
          <w:sz w:val="24"/>
          <w:szCs w:val="24"/>
        </w:rPr>
      </w:pPr>
    </w:p>
    <w:p w:rsidR="008A5ED9" w:rsidRDefault="008A5ED9" w:rsidP="008A5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Учредители конкурса:</w:t>
      </w:r>
    </w:p>
    <w:p w:rsidR="00B22BF7" w:rsidRDefault="00B22BF7" w:rsidP="00B22BF7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ГБПОУ «Дзержинский музыкальный колледж» при поддержке Министерства культуры Нижегородской области и информационной поддержке ГБУ ДПО НО «Учебно-методический центр художественного образования».</w:t>
      </w:r>
    </w:p>
    <w:p w:rsidR="008A5ED9" w:rsidRDefault="008A5ED9" w:rsidP="008A5ED9">
      <w:pPr>
        <w:pStyle w:val="a3"/>
        <w:ind w:left="0"/>
        <w:rPr>
          <w:sz w:val="24"/>
          <w:szCs w:val="24"/>
        </w:rPr>
      </w:pPr>
    </w:p>
    <w:p w:rsidR="008A5ED9" w:rsidRDefault="008A5ED9" w:rsidP="008A5ED9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задачи:</w:t>
      </w:r>
    </w:p>
    <w:p w:rsidR="008A5ED9" w:rsidRDefault="008A5ED9" w:rsidP="008A5ED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и поддержка  сольного исполнительства</w:t>
      </w:r>
    </w:p>
    <w:p w:rsidR="008A5ED9" w:rsidRPr="00286ECF" w:rsidRDefault="008A5ED9" w:rsidP="008A5ED9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6ECF">
        <w:rPr>
          <w:sz w:val="24"/>
          <w:szCs w:val="24"/>
        </w:rPr>
        <w:t>Выявление и поощрение т</w:t>
      </w:r>
      <w:r>
        <w:rPr>
          <w:sz w:val="24"/>
          <w:szCs w:val="24"/>
        </w:rPr>
        <w:t>ворческого потенциала подрастающего поколения</w:t>
      </w:r>
    </w:p>
    <w:p w:rsidR="008A5ED9" w:rsidRPr="00286ECF" w:rsidRDefault="008A5ED9" w:rsidP="008A5ED9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6ECF">
        <w:rPr>
          <w:sz w:val="24"/>
          <w:szCs w:val="24"/>
        </w:rPr>
        <w:t>Повышение профессионального уровня преподавателей.</w:t>
      </w:r>
    </w:p>
    <w:p w:rsidR="008A5ED9" w:rsidRDefault="008A5ED9" w:rsidP="008A5ED9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6ECF">
        <w:rPr>
          <w:sz w:val="24"/>
          <w:szCs w:val="24"/>
        </w:rPr>
        <w:t>Укрепление творческих связей и обмен педагогическим опытом.</w:t>
      </w:r>
    </w:p>
    <w:p w:rsidR="008A5ED9" w:rsidRDefault="008A5ED9" w:rsidP="008A5ED9">
      <w:pPr>
        <w:pStyle w:val="a3"/>
        <w:rPr>
          <w:sz w:val="24"/>
          <w:szCs w:val="24"/>
        </w:rPr>
      </w:pPr>
    </w:p>
    <w:p w:rsidR="008A5ED9" w:rsidRDefault="008A5ED9" w:rsidP="008A5ED9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3. Место и сроки проведения:</w:t>
      </w:r>
    </w:p>
    <w:p w:rsidR="008C6EAA" w:rsidRDefault="008A5ED9" w:rsidP="004E031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E031B">
        <w:rPr>
          <w:sz w:val="24"/>
          <w:szCs w:val="24"/>
        </w:rPr>
        <w:t>Конкурс   состоится с 10 по 12 января 2020 года в городе Дзержинске на базе Дзержинского музыкального колледжа.</w:t>
      </w:r>
    </w:p>
    <w:p w:rsidR="00F972C1" w:rsidRDefault="00F972C1" w:rsidP="004E031B">
      <w:pPr>
        <w:pStyle w:val="a3"/>
        <w:ind w:left="0"/>
        <w:rPr>
          <w:sz w:val="24"/>
          <w:szCs w:val="24"/>
        </w:rPr>
      </w:pPr>
    </w:p>
    <w:p w:rsidR="004E031B" w:rsidRPr="004E031B" w:rsidRDefault="004E031B" w:rsidP="004E031B">
      <w:pPr>
        <w:contextualSpacing/>
        <w:rPr>
          <w:b/>
          <w:sz w:val="24"/>
          <w:szCs w:val="24"/>
        </w:rPr>
      </w:pPr>
      <w:r w:rsidRPr="004E031B">
        <w:rPr>
          <w:b/>
          <w:sz w:val="24"/>
          <w:szCs w:val="24"/>
        </w:rPr>
        <w:t>4. Жюри конкурса:</w:t>
      </w:r>
    </w:p>
    <w:p w:rsidR="004E031B" w:rsidRPr="004E031B" w:rsidRDefault="004E031B" w:rsidP="004E031B">
      <w:pPr>
        <w:contextualSpacing/>
        <w:rPr>
          <w:i/>
          <w:sz w:val="24"/>
          <w:szCs w:val="24"/>
        </w:rPr>
      </w:pPr>
      <w:r w:rsidRPr="004E031B">
        <w:rPr>
          <w:b/>
          <w:sz w:val="24"/>
          <w:szCs w:val="24"/>
        </w:rPr>
        <w:t xml:space="preserve">    </w:t>
      </w:r>
      <w:r w:rsidRPr="004E031B">
        <w:rPr>
          <w:i/>
          <w:sz w:val="24"/>
          <w:szCs w:val="24"/>
        </w:rPr>
        <w:t>Председатель жюри конкурса:</w:t>
      </w:r>
    </w:p>
    <w:p w:rsidR="004E031B" w:rsidRPr="004E031B" w:rsidRDefault="004E031B" w:rsidP="004E031B">
      <w:pPr>
        <w:contextualSpacing/>
        <w:rPr>
          <w:bCs/>
          <w:sz w:val="23"/>
          <w:szCs w:val="23"/>
        </w:rPr>
      </w:pPr>
      <w:r w:rsidRPr="004E031B">
        <w:rPr>
          <w:b/>
          <w:bCs/>
          <w:sz w:val="23"/>
          <w:szCs w:val="23"/>
          <w:u w:val="single"/>
        </w:rPr>
        <w:t>Малыхин Сергей Павлович</w:t>
      </w:r>
      <w:r w:rsidRPr="004E031B">
        <w:rPr>
          <w:b/>
          <w:bCs/>
          <w:sz w:val="23"/>
          <w:szCs w:val="23"/>
        </w:rPr>
        <w:t xml:space="preserve">  </w:t>
      </w:r>
    </w:p>
    <w:p w:rsidR="004E031B" w:rsidRPr="004E031B" w:rsidRDefault="004E031B" w:rsidP="004E031B">
      <w:pPr>
        <w:contextualSpacing/>
        <w:rPr>
          <w:bCs/>
          <w:sz w:val="23"/>
          <w:szCs w:val="23"/>
        </w:rPr>
      </w:pPr>
      <w:r w:rsidRPr="004E031B">
        <w:rPr>
          <w:bCs/>
          <w:sz w:val="23"/>
          <w:szCs w:val="23"/>
        </w:rPr>
        <w:t xml:space="preserve">профессор Нижегородской государственной консерватории им. </w:t>
      </w:r>
      <w:proofErr w:type="spellStart"/>
      <w:r w:rsidRPr="004E031B">
        <w:rPr>
          <w:bCs/>
          <w:sz w:val="23"/>
          <w:szCs w:val="23"/>
        </w:rPr>
        <w:t>М.И.Глинки</w:t>
      </w:r>
      <w:proofErr w:type="spellEnd"/>
      <w:r w:rsidRPr="004E031B">
        <w:rPr>
          <w:bCs/>
          <w:sz w:val="23"/>
          <w:szCs w:val="23"/>
        </w:rPr>
        <w:t xml:space="preserve">, </w:t>
      </w:r>
    </w:p>
    <w:p w:rsidR="004E031B" w:rsidRPr="004E031B" w:rsidRDefault="004E031B" w:rsidP="004E031B">
      <w:pPr>
        <w:contextualSpacing/>
        <w:rPr>
          <w:sz w:val="23"/>
          <w:szCs w:val="23"/>
        </w:rPr>
      </w:pPr>
      <w:r w:rsidRPr="004E031B">
        <w:rPr>
          <w:sz w:val="23"/>
          <w:szCs w:val="23"/>
        </w:rPr>
        <w:t xml:space="preserve">лауреат Всеукраинского и международного </w:t>
      </w:r>
      <w:r w:rsidR="009A4262">
        <w:rPr>
          <w:sz w:val="23"/>
          <w:szCs w:val="23"/>
        </w:rPr>
        <w:t xml:space="preserve">конкурсов, лауреат премии </w:t>
      </w:r>
      <w:r w:rsidRPr="004E031B">
        <w:rPr>
          <w:sz w:val="23"/>
          <w:szCs w:val="23"/>
        </w:rPr>
        <w:t xml:space="preserve"> Нижнего Новгорода</w:t>
      </w:r>
    </w:p>
    <w:p w:rsidR="004E031B" w:rsidRPr="004E031B" w:rsidRDefault="004E031B" w:rsidP="004E031B">
      <w:pPr>
        <w:contextualSpacing/>
        <w:rPr>
          <w:sz w:val="23"/>
          <w:szCs w:val="23"/>
        </w:rPr>
      </w:pPr>
    </w:p>
    <w:p w:rsidR="004E031B" w:rsidRDefault="004E031B" w:rsidP="004E031B">
      <w:pPr>
        <w:contextualSpacing/>
        <w:rPr>
          <w:i/>
          <w:sz w:val="23"/>
          <w:szCs w:val="23"/>
        </w:rPr>
      </w:pPr>
      <w:r w:rsidRPr="004E031B">
        <w:rPr>
          <w:sz w:val="23"/>
          <w:szCs w:val="23"/>
        </w:rPr>
        <w:t xml:space="preserve">    </w:t>
      </w:r>
      <w:r w:rsidRPr="004E031B">
        <w:rPr>
          <w:i/>
          <w:sz w:val="23"/>
          <w:szCs w:val="23"/>
        </w:rPr>
        <w:t>Члены жюри:</w:t>
      </w:r>
    </w:p>
    <w:p w:rsidR="00DF5AEC" w:rsidRDefault="00DF5AEC" w:rsidP="004E031B">
      <w:pPr>
        <w:contextualSpacing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Пеунов Венедикт Владимирович</w:t>
      </w:r>
    </w:p>
    <w:p w:rsidR="00DF5AEC" w:rsidRDefault="009A4262" w:rsidP="004E031B">
      <w:pP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доцент Нижегородской государственной консерватории им. М.И. Глинки, лауреат международных конкурсов, лауреат премии  Нижнего </w:t>
      </w:r>
      <w:r w:rsidR="00246E7C">
        <w:rPr>
          <w:sz w:val="23"/>
          <w:szCs w:val="23"/>
        </w:rPr>
        <w:t>Новгорода</w:t>
      </w:r>
    </w:p>
    <w:p w:rsidR="009A4262" w:rsidRPr="00DF5AEC" w:rsidRDefault="009A4262" w:rsidP="004E031B">
      <w:pPr>
        <w:contextualSpacing/>
        <w:rPr>
          <w:sz w:val="23"/>
          <w:szCs w:val="23"/>
        </w:rPr>
      </w:pPr>
    </w:p>
    <w:p w:rsidR="00DF5AEC" w:rsidRDefault="00DF5AEC" w:rsidP="004E031B">
      <w:pPr>
        <w:contextualSpacing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Попов Андрей Юрьевич</w:t>
      </w:r>
    </w:p>
    <w:p w:rsidR="00DF5AEC" w:rsidRDefault="00DF5AEC" w:rsidP="00DF5AEC">
      <w:pPr>
        <w:rPr>
          <w:sz w:val="24"/>
          <w:szCs w:val="24"/>
        </w:rPr>
      </w:pPr>
      <w:r>
        <w:rPr>
          <w:sz w:val="23"/>
          <w:szCs w:val="23"/>
        </w:rPr>
        <w:t>д</w:t>
      </w:r>
      <w:r w:rsidRPr="00DF5AEC">
        <w:rPr>
          <w:sz w:val="23"/>
          <w:szCs w:val="23"/>
        </w:rPr>
        <w:t xml:space="preserve">иректор  </w:t>
      </w:r>
      <w:r w:rsidRPr="00DF5AEC">
        <w:rPr>
          <w:sz w:val="24"/>
          <w:szCs w:val="24"/>
        </w:rPr>
        <w:t>ГБУ ДПО НО «Учебно-методический цен</w:t>
      </w:r>
      <w:r>
        <w:rPr>
          <w:sz w:val="24"/>
          <w:szCs w:val="24"/>
        </w:rPr>
        <w:t>тр художественного образования»,</w:t>
      </w:r>
    </w:p>
    <w:p w:rsidR="00DF5AEC" w:rsidRDefault="00DF5AEC" w:rsidP="004E031B">
      <w:pPr>
        <w:rPr>
          <w:sz w:val="24"/>
          <w:szCs w:val="24"/>
        </w:rPr>
      </w:pPr>
      <w:r>
        <w:rPr>
          <w:sz w:val="24"/>
          <w:szCs w:val="24"/>
        </w:rPr>
        <w:t>лауреат международного конкурса</w:t>
      </w:r>
    </w:p>
    <w:p w:rsidR="009A4262" w:rsidRPr="00DF5AEC" w:rsidRDefault="009A4262" w:rsidP="004E031B">
      <w:pPr>
        <w:rPr>
          <w:b/>
          <w:sz w:val="23"/>
          <w:szCs w:val="23"/>
          <w:u w:val="single"/>
        </w:rPr>
      </w:pPr>
    </w:p>
    <w:p w:rsidR="00D11816" w:rsidRDefault="00D11816" w:rsidP="004E031B">
      <w:pPr>
        <w:contextualSpacing/>
        <w:rPr>
          <w:b/>
          <w:sz w:val="23"/>
          <w:szCs w:val="23"/>
          <w:u w:val="single"/>
        </w:rPr>
      </w:pPr>
      <w:r w:rsidRPr="00D11816">
        <w:rPr>
          <w:b/>
          <w:sz w:val="23"/>
          <w:szCs w:val="23"/>
          <w:u w:val="single"/>
        </w:rPr>
        <w:t>Ничай Наталья Юрьевна</w:t>
      </w:r>
    </w:p>
    <w:p w:rsidR="00D11816" w:rsidRDefault="00DF5AEC" w:rsidP="004E031B">
      <w:pP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председатель </w:t>
      </w:r>
      <w:r w:rsidR="00D11816">
        <w:rPr>
          <w:sz w:val="23"/>
          <w:szCs w:val="23"/>
        </w:rPr>
        <w:t xml:space="preserve">ПЦК «Инструменты народного оркестра» Дзержинского музыкального колледжа, лауреат </w:t>
      </w:r>
      <w:r>
        <w:rPr>
          <w:sz w:val="23"/>
          <w:szCs w:val="23"/>
        </w:rPr>
        <w:t>«Конкурса баянистов Поволжья»</w:t>
      </w:r>
    </w:p>
    <w:p w:rsidR="00315490" w:rsidRDefault="00315490" w:rsidP="004E031B">
      <w:pPr>
        <w:contextualSpacing/>
        <w:rPr>
          <w:sz w:val="23"/>
          <w:szCs w:val="23"/>
        </w:rPr>
      </w:pPr>
    </w:p>
    <w:p w:rsidR="00315490" w:rsidRDefault="00315490" w:rsidP="00315490">
      <w:pPr>
        <w:autoSpaceDE w:val="0"/>
        <w:autoSpaceDN w:val="0"/>
        <w:adjustRightInd w:val="0"/>
        <w:rPr>
          <w:rFonts w:eastAsia="Century Gothic"/>
          <w:bCs/>
          <w:color w:val="000000"/>
          <w:sz w:val="24"/>
          <w:szCs w:val="24"/>
        </w:rPr>
      </w:pPr>
      <w:r w:rsidRPr="004E031B">
        <w:rPr>
          <w:rFonts w:eastAsia="Century Gothic"/>
          <w:b/>
          <w:bCs/>
          <w:color w:val="000000"/>
          <w:sz w:val="24"/>
          <w:szCs w:val="24"/>
          <w:u w:val="single"/>
        </w:rPr>
        <w:t>Орлова Светлана Юрьевна</w:t>
      </w:r>
      <w:r w:rsidRPr="004E031B">
        <w:rPr>
          <w:rFonts w:eastAsia="Century Gothic"/>
          <w:b/>
          <w:bCs/>
          <w:color w:val="000000"/>
          <w:sz w:val="24"/>
          <w:szCs w:val="24"/>
        </w:rPr>
        <w:t xml:space="preserve"> </w:t>
      </w:r>
    </w:p>
    <w:p w:rsidR="00D11816" w:rsidRDefault="00315490" w:rsidP="00315490">
      <w:pPr>
        <w:contextualSpacing/>
        <w:rPr>
          <w:rFonts w:eastAsia="Century Gothic"/>
          <w:color w:val="000000"/>
          <w:sz w:val="24"/>
          <w:szCs w:val="24"/>
        </w:rPr>
      </w:pPr>
      <w:r w:rsidRPr="004E031B">
        <w:rPr>
          <w:rFonts w:eastAsia="Century Gothic"/>
          <w:b/>
          <w:bCs/>
          <w:color w:val="000000"/>
          <w:sz w:val="24"/>
          <w:szCs w:val="24"/>
        </w:rPr>
        <w:t xml:space="preserve"> </w:t>
      </w:r>
      <w:r w:rsidRPr="004E031B">
        <w:rPr>
          <w:rFonts w:eastAsia="Century Gothic"/>
          <w:color w:val="000000"/>
          <w:sz w:val="24"/>
          <w:szCs w:val="24"/>
        </w:rPr>
        <w:t>преподаватель Дзержинского музыкального колледжа , лауреат Межрегионального конкурса</w:t>
      </w:r>
    </w:p>
    <w:p w:rsidR="00315490" w:rsidRDefault="00315490" w:rsidP="00315490">
      <w:pPr>
        <w:contextualSpacing/>
        <w:rPr>
          <w:sz w:val="23"/>
          <w:szCs w:val="23"/>
        </w:rPr>
      </w:pPr>
    </w:p>
    <w:p w:rsidR="00D11816" w:rsidRPr="009A4262" w:rsidRDefault="00D11816" w:rsidP="004E031B">
      <w:pPr>
        <w:contextualSpacing/>
        <w:rPr>
          <w:b/>
          <w:sz w:val="24"/>
          <w:szCs w:val="24"/>
          <w:u w:val="single"/>
        </w:rPr>
      </w:pPr>
      <w:proofErr w:type="spellStart"/>
      <w:r w:rsidRPr="009A4262">
        <w:rPr>
          <w:b/>
          <w:sz w:val="24"/>
          <w:szCs w:val="24"/>
          <w:u w:val="single"/>
        </w:rPr>
        <w:t>Рябкова</w:t>
      </w:r>
      <w:proofErr w:type="spellEnd"/>
      <w:r w:rsidRPr="009A4262">
        <w:rPr>
          <w:b/>
          <w:sz w:val="24"/>
          <w:szCs w:val="24"/>
          <w:u w:val="single"/>
        </w:rPr>
        <w:t xml:space="preserve"> Ирина Владимировна</w:t>
      </w:r>
    </w:p>
    <w:p w:rsidR="00D11816" w:rsidRDefault="00D11816" w:rsidP="00D11816">
      <w:pPr>
        <w:autoSpaceDE w:val="0"/>
        <w:autoSpaceDN w:val="0"/>
        <w:adjustRightInd w:val="0"/>
        <w:rPr>
          <w:rFonts w:eastAsia="Century Gothic"/>
          <w:color w:val="000000"/>
          <w:sz w:val="24"/>
          <w:szCs w:val="24"/>
        </w:rPr>
      </w:pPr>
      <w:r w:rsidRPr="004E031B">
        <w:rPr>
          <w:rFonts w:eastAsia="Century Gothic"/>
          <w:color w:val="000000"/>
          <w:sz w:val="24"/>
          <w:szCs w:val="24"/>
        </w:rPr>
        <w:t xml:space="preserve">преподаватель Дзержинского музыкального колледжа , </w:t>
      </w:r>
      <w:r w:rsidR="009A4262">
        <w:rPr>
          <w:rFonts w:eastAsia="Century Gothic"/>
          <w:color w:val="000000"/>
          <w:sz w:val="24"/>
          <w:szCs w:val="24"/>
        </w:rPr>
        <w:t>лауреат Республика</w:t>
      </w:r>
      <w:r w:rsidR="00DF5AEC">
        <w:rPr>
          <w:rFonts w:eastAsia="Century Gothic"/>
          <w:color w:val="000000"/>
          <w:sz w:val="24"/>
          <w:szCs w:val="24"/>
        </w:rPr>
        <w:t>нского</w:t>
      </w:r>
      <w:r w:rsidRPr="00DF5AEC">
        <w:rPr>
          <w:rFonts w:eastAsia="Century Gothic"/>
          <w:color w:val="000000"/>
          <w:sz w:val="24"/>
          <w:szCs w:val="24"/>
        </w:rPr>
        <w:t xml:space="preserve"> конкурса</w:t>
      </w:r>
    </w:p>
    <w:p w:rsidR="004E031B" w:rsidRPr="004E031B" w:rsidRDefault="004E031B" w:rsidP="004E031B">
      <w:pPr>
        <w:contextualSpacing/>
        <w:rPr>
          <w:sz w:val="16"/>
          <w:szCs w:val="16"/>
        </w:rPr>
      </w:pPr>
    </w:p>
    <w:p w:rsidR="004E031B" w:rsidRPr="004E031B" w:rsidRDefault="004E031B" w:rsidP="004E031B">
      <w:pPr>
        <w:autoSpaceDE w:val="0"/>
        <w:autoSpaceDN w:val="0"/>
        <w:adjustRightInd w:val="0"/>
        <w:rPr>
          <w:rFonts w:eastAsia="Century Gothic"/>
          <w:color w:val="000000"/>
          <w:sz w:val="16"/>
          <w:szCs w:val="16"/>
        </w:rPr>
      </w:pPr>
    </w:p>
    <w:p w:rsidR="008C206B" w:rsidRDefault="008C206B" w:rsidP="004E031B">
      <w:pPr>
        <w:autoSpaceDE w:val="0"/>
        <w:autoSpaceDN w:val="0"/>
        <w:adjustRightInd w:val="0"/>
        <w:rPr>
          <w:rFonts w:eastAsia="Century Gothic"/>
          <w:b/>
          <w:bCs/>
          <w:color w:val="000000"/>
          <w:sz w:val="24"/>
          <w:szCs w:val="24"/>
          <w:u w:val="single"/>
        </w:rPr>
      </w:pPr>
    </w:p>
    <w:p w:rsidR="004E031B" w:rsidRPr="004E031B" w:rsidRDefault="004E031B" w:rsidP="004E031B">
      <w:pPr>
        <w:autoSpaceDE w:val="0"/>
        <w:autoSpaceDN w:val="0"/>
        <w:adjustRightInd w:val="0"/>
        <w:rPr>
          <w:rFonts w:eastAsia="Century Gothic"/>
          <w:bCs/>
          <w:color w:val="000000"/>
          <w:sz w:val="24"/>
          <w:szCs w:val="24"/>
        </w:rPr>
      </w:pPr>
      <w:bookmarkStart w:id="0" w:name="_GoBack"/>
      <w:bookmarkEnd w:id="0"/>
      <w:r w:rsidRPr="004E031B">
        <w:rPr>
          <w:rFonts w:eastAsia="Century Gothic"/>
          <w:b/>
          <w:bCs/>
          <w:color w:val="000000"/>
          <w:sz w:val="24"/>
          <w:szCs w:val="24"/>
          <w:u w:val="single"/>
        </w:rPr>
        <w:lastRenderedPageBreak/>
        <w:t>Ульянычев Сергей Валерьевич</w:t>
      </w:r>
      <w:r w:rsidRPr="004E031B">
        <w:rPr>
          <w:rFonts w:eastAsia="Century Gothic"/>
          <w:b/>
          <w:bCs/>
          <w:color w:val="000000"/>
          <w:sz w:val="24"/>
          <w:szCs w:val="24"/>
        </w:rPr>
        <w:t xml:space="preserve"> </w:t>
      </w:r>
    </w:p>
    <w:p w:rsidR="004E031B" w:rsidRPr="004E031B" w:rsidRDefault="004E031B" w:rsidP="004E031B">
      <w:pPr>
        <w:autoSpaceDE w:val="0"/>
        <w:autoSpaceDN w:val="0"/>
        <w:adjustRightInd w:val="0"/>
        <w:rPr>
          <w:rFonts w:eastAsia="Century Gothic"/>
          <w:color w:val="000000"/>
          <w:sz w:val="24"/>
          <w:szCs w:val="24"/>
        </w:rPr>
      </w:pPr>
      <w:r w:rsidRPr="004E031B">
        <w:rPr>
          <w:rFonts w:eastAsia="Century Gothic"/>
          <w:color w:val="000000"/>
          <w:sz w:val="24"/>
          <w:szCs w:val="24"/>
        </w:rPr>
        <w:t xml:space="preserve">руководитель Оркестра русских народных инструментов     Дзержинского музыкального колледжа, лауреат международных конкурсов; </w:t>
      </w:r>
    </w:p>
    <w:p w:rsidR="004E031B" w:rsidRPr="004E031B" w:rsidRDefault="004E031B" w:rsidP="004E031B">
      <w:pPr>
        <w:autoSpaceDE w:val="0"/>
        <w:autoSpaceDN w:val="0"/>
        <w:adjustRightInd w:val="0"/>
        <w:rPr>
          <w:rFonts w:eastAsia="Century Gothic"/>
          <w:color w:val="000000"/>
          <w:sz w:val="16"/>
          <w:szCs w:val="16"/>
        </w:rPr>
      </w:pPr>
    </w:p>
    <w:p w:rsidR="004E031B" w:rsidRPr="005F316F" w:rsidRDefault="004E031B" w:rsidP="004E031B">
      <w:pPr>
        <w:pStyle w:val="a3"/>
        <w:ind w:left="0"/>
        <w:rPr>
          <w:sz w:val="24"/>
          <w:szCs w:val="24"/>
        </w:rPr>
      </w:pPr>
    </w:p>
    <w:p w:rsidR="008A5ED9" w:rsidRDefault="00D11816" w:rsidP="005F316F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A5ED9">
        <w:rPr>
          <w:b/>
          <w:sz w:val="24"/>
          <w:szCs w:val="24"/>
        </w:rPr>
        <w:t>. Организационный комитет конкурса:</w:t>
      </w:r>
    </w:p>
    <w:p w:rsidR="00D11816" w:rsidRPr="00D11816" w:rsidRDefault="00D11816" w:rsidP="00D11816">
      <w:pPr>
        <w:contextualSpacing/>
        <w:rPr>
          <w:sz w:val="24"/>
          <w:szCs w:val="24"/>
        </w:rPr>
      </w:pPr>
      <w:r w:rsidRPr="00D11816">
        <w:rPr>
          <w:sz w:val="24"/>
          <w:szCs w:val="24"/>
        </w:rPr>
        <w:t>- Оргкомитет берет на себя все затраты по организации конкурса, организации работы жюри, предоставлению   концертных площадок для выступлений,  приобретению и вручению дипломов и призов;</w:t>
      </w:r>
    </w:p>
    <w:p w:rsidR="00D11816" w:rsidRPr="00D11816" w:rsidRDefault="00D11816" w:rsidP="00D11816">
      <w:pPr>
        <w:suppressAutoHyphens/>
        <w:spacing w:line="18" w:lineRule="atLeast"/>
        <w:contextualSpacing/>
        <w:jc w:val="both"/>
        <w:rPr>
          <w:sz w:val="24"/>
          <w:szCs w:val="24"/>
        </w:rPr>
      </w:pPr>
      <w:r w:rsidRPr="00D11816">
        <w:rPr>
          <w:sz w:val="24"/>
          <w:szCs w:val="24"/>
        </w:rPr>
        <w:t xml:space="preserve">- Оргкомитет конкурса оставляет за собой право добавить ряд мероприятий или изменить сроки, условия их проведения. </w:t>
      </w:r>
    </w:p>
    <w:p w:rsidR="008A5ED9" w:rsidRDefault="00D11816" w:rsidP="00D11816">
      <w:pPr>
        <w:pStyle w:val="a3"/>
        <w:ind w:left="0"/>
        <w:rPr>
          <w:rFonts w:eastAsia="Calibri"/>
          <w:sz w:val="23"/>
          <w:szCs w:val="23"/>
        </w:rPr>
      </w:pPr>
      <w:r w:rsidRPr="00D11816">
        <w:t>-</w:t>
      </w:r>
      <w:r w:rsidRPr="00D11816">
        <w:rPr>
          <w:rFonts w:eastAsia="Calibri"/>
          <w:sz w:val="23"/>
          <w:szCs w:val="23"/>
        </w:rPr>
        <w:t xml:space="preserve"> Расходы, связанные с пребыванием участников на конкурсе, производятся за счёт направляющей стороны</w:t>
      </w:r>
    </w:p>
    <w:p w:rsidR="00CB1773" w:rsidRPr="00F9582C" w:rsidRDefault="00CB1773" w:rsidP="00D11816">
      <w:pPr>
        <w:pStyle w:val="a3"/>
        <w:ind w:left="0"/>
        <w:rPr>
          <w:b/>
          <w:sz w:val="24"/>
          <w:szCs w:val="24"/>
        </w:rPr>
      </w:pPr>
    </w:p>
    <w:p w:rsidR="008A5ED9" w:rsidRPr="00F9582C" w:rsidRDefault="00D11816" w:rsidP="008A5ED9">
      <w:pPr>
        <w:tabs>
          <w:tab w:val="left" w:pos="567"/>
        </w:tabs>
        <w:spacing w:line="18" w:lineRule="atLeast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A5ED9" w:rsidRPr="00F9582C">
        <w:rPr>
          <w:b/>
          <w:sz w:val="24"/>
          <w:szCs w:val="24"/>
        </w:rPr>
        <w:t xml:space="preserve">. </w:t>
      </w:r>
      <w:r w:rsidR="008C6EAA">
        <w:rPr>
          <w:b/>
          <w:sz w:val="24"/>
          <w:szCs w:val="24"/>
        </w:rPr>
        <w:t>Условия участия и п</w:t>
      </w:r>
      <w:r w:rsidR="008A5ED9">
        <w:rPr>
          <w:b/>
          <w:sz w:val="24"/>
          <w:szCs w:val="24"/>
        </w:rPr>
        <w:t>орядок проведения конкурса</w:t>
      </w:r>
    </w:p>
    <w:p w:rsidR="00B8452C" w:rsidRDefault="008A5ED9" w:rsidP="008A5ED9">
      <w:pPr>
        <w:pStyle w:val="a3"/>
        <w:ind w:left="0"/>
        <w:rPr>
          <w:sz w:val="24"/>
          <w:szCs w:val="24"/>
        </w:rPr>
      </w:pPr>
      <w:r w:rsidRPr="00F9582C">
        <w:rPr>
          <w:sz w:val="24"/>
          <w:szCs w:val="24"/>
        </w:rPr>
        <w:t xml:space="preserve">К участию в конкурсе приглашаются </w:t>
      </w:r>
      <w:r w:rsidR="005F316F">
        <w:rPr>
          <w:sz w:val="24"/>
          <w:szCs w:val="24"/>
        </w:rPr>
        <w:t xml:space="preserve">учащиеся ДМШ, ДШИ, </w:t>
      </w:r>
      <w:r>
        <w:rPr>
          <w:sz w:val="24"/>
          <w:szCs w:val="24"/>
        </w:rPr>
        <w:t xml:space="preserve">  </w:t>
      </w:r>
      <w:r w:rsidRPr="00F9582C">
        <w:rPr>
          <w:sz w:val="24"/>
          <w:szCs w:val="24"/>
        </w:rPr>
        <w:t>учреждений дополнительного образования</w:t>
      </w:r>
      <w:r>
        <w:rPr>
          <w:sz w:val="24"/>
          <w:szCs w:val="24"/>
        </w:rPr>
        <w:t xml:space="preserve">, </w:t>
      </w:r>
      <w:r w:rsidR="008C6EAA">
        <w:rPr>
          <w:sz w:val="24"/>
          <w:szCs w:val="24"/>
        </w:rPr>
        <w:t xml:space="preserve">лицеев. </w:t>
      </w:r>
      <w:r w:rsidR="005F316F">
        <w:rPr>
          <w:sz w:val="24"/>
          <w:szCs w:val="24"/>
        </w:rPr>
        <w:t xml:space="preserve"> </w:t>
      </w:r>
      <w:r w:rsidR="00D11816">
        <w:rPr>
          <w:sz w:val="24"/>
          <w:szCs w:val="24"/>
        </w:rPr>
        <w:t>Конкурс проводится в</w:t>
      </w:r>
      <w:r w:rsidR="008C6EAA">
        <w:rPr>
          <w:sz w:val="24"/>
          <w:szCs w:val="24"/>
        </w:rPr>
        <w:t xml:space="preserve"> номинации «Сольное исполнительство» </w:t>
      </w:r>
    </w:p>
    <w:p w:rsidR="008A5ED9" w:rsidRPr="008C6EAA" w:rsidRDefault="008C6EAA" w:rsidP="008A5ED9">
      <w:pPr>
        <w:pStyle w:val="a3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по следующим специальностям: </w:t>
      </w:r>
      <w:r>
        <w:rPr>
          <w:b/>
          <w:sz w:val="24"/>
          <w:szCs w:val="24"/>
        </w:rPr>
        <w:t>баян, аккордеон, гармонь, домра, балалайка, гитара.</w:t>
      </w:r>
    </w:p>
    <w:p w:rsidR="008A5ED9" w:rsidRDefault="008A5ED9" w:rsidP="008A5ED9">
      <w:pPr>
        <w:pStyle w:val="Default"/>
      </w:pPr>
    </w:p>
    <w:p w:rsidR="008A5ED9" w:rsidRPr="00F341BE" w:rsidRDefault="008A5ED9" w:rsidP="008A5ED9">
      <w:pPr>
        <w:pStyle w:val="Default"/>
      </w:pPr>
      <w:r w:rsidRPr="008F1964">
        <w:rPr>
          <w:b/>
          <w:u w:val="single"/>
        </w:rPr>
        <w:t xml:space="preserve"> </w:t>
      </w:r>
      <w:r w:rsidR="00296CA3">
        <w:rPr>
          <w:b/>
          <w:u w:val="single"/>
        </w:rPr>
        <w:t>Возрастные группы</w:t>
      </w:r>
      <w:r>
        <w:t>:</w:t>
      </w:r>
      <w:r w:rsidRPr="00F341BE">
        <w:t xml:space="preserve"> </w:t>
      </w:r>
    </w:p>
    <w:p w:rsidR="008A5ED9" w:rsidRPr="00F341BE" w:rsidRDefault="008A5ED9" w:rsidP="008A5ED9">
      <w:pPr>
        <w:pStyle w:val="Default"/>
      </w:pPr>
      <w:r>
        <w:t xml:space="preserve">      </w:t>
      </w:r>
      <w:r w:rsidRPr="00F341BE">
        <w:t>Группа «А» (младшая) –</w:t>
      </w:r>
      <w:r w:rsidR="00296CA3">
        <w:t xml:space="preserve"> до 10</w:t>
      </w:r>
      <w:r w:rsidRPr="00F341BE">
        <w:t xml:space="preserve"> лет включительно </w:t>
      </w:r>
    </w:p>
    <w:p w:rsidR="008A5ED9" w:rsidRPr="00F341BE" w:rsidRDefault="008A5ED9" w:rsidP="008A5ED9">
      <w:pPr>
        <w:pStyle w:val="Default"/>
      </w:pPr>
      <w:r>
        <w:t xml:space="preserve">      </w:t>
      </w:r>
      <w:r w:rsidRPr="00F341BE">
        <w:t>Группа «Б» (</w:t>
      </w:r>
      <w:r w:rsidR="00296CA3">
        <w:t>средняя</w:t>
      </w:r>
      <w:r w:rsidRPr="00F341BE">
        <w:t>) –</w:t>
      </w:r>
      <w:r w:rsidR="00881228">
        <w:t xml:space="preserve"> </w:t>
      </w:r>
      <w:r w:rsidR="00296CA3">
        <w:t>11-13</w:t>
      </w:r>
      <w:r w:rsidRPr="00F341BE">
        <w:t xml:space="preserve"> лет </w:t>
      </w:r>
    </w:p>
    <w:p w:rsidR="00296CA3" w:rsidRPr="00F341BE" w:rsidRDefault="008A5ED9" w:rsidP="00296CA3">
      <w:pPr>
        <w:pStyle w:val="Default"/>
      </w:pPr>
      <w:r>
        <w:t xml:space="preserve">      </w:t>
      </w:r>
      <w:r w:rsidRPr="00F341BE">
        <w:t>Группа «В» (</w:t>
      </w:r>
      <w:r w:rsidR="00296CA3">
        <w:t>старшая</w:t>
      </w:r>
      <w:r w:rsidRPr="00F341BE">
        <w:t xml:space="preserve">) – </w:t>
      </w:r>
      <w:r w:rsidR="00296CA3">
        <w:t>14-16 лет</w:t>
      </w:r>
    </w:p>
    <w:p w:rsidR="008A5ED9" w:rsidRPr="00F341BE" w:rsidRDefault="008A5ED9" w:rsidP="008A5ED9">
      <w:pPr>
        <w:pStyle w:val="Default"/>
      </w:pPr>
    </w:p>
    <w:p w:rsidR="008A5ED9" w:rsidRDefault="00C6640A" w:rsidP="008A5ED9">
      <w:pPr>
        <w:pStyle w:val="Default"/>
      </w:pPr>
      <w:r>
        <w:t xml:space="preserve">  </w:t>
      </w:r>
      <w:r w:rsidR="008A5ED9">
        <w:t xml:space="preserve"> Возраст участников </w:t>
      </w:r>
      <w:r w:rsidR="002B55EE">
        <w:t xml:space="preserve">конкурса </w:t>
      </w:r>
      <w:r w:rsidR="008A5ED9">
        <w:t xml:space="preserve">  </w:t>
      </w:r>
      <w:r>
        <w:t xml:space="preserve"> определяется на  10.01.2020 г.</w:t>
      </w:r>
      <w:r w:rsidR="008A5ED9" w:rsidRPr="00F341BE">
        <w:t xml:space="preserve"> </w:t>
      </w:r>
      <w:r w:rsidR="008A5ED9">
        <w:t xml:space="preserve"> </w:t>
      </w:r>
      <w:r w:rsidR="00505FC3">
        <w:t xml:space="preserve">и </w:t>
      </w:r>
      <w:r w:rsidR="008A5ED9">
        <w:t xml:space="preserve"> </w:t>
      </w:r>
      <w:r w:rsidR="008A5ED9" w:rsidRPr="00F341BE">
        <w:t xml:space="preserve">подтверждается свидетельством о </w:t>
      </w:r>
      <w:r w:rsidR="008A5ED9">
        <w:t>рождении и</w:t>
      </w:r>
      <w:r w:rsidR="00505FC3">
        <w:t>ли</w:t>
      </w:r>
      <w:r w:rsidR="008A5ED9">
        <w:t xml:space="preserve"> паспортом.</w:t>
      </w:r>
    </w:p>
    <w:p w:rsidR="008A5ED9" w:rsidRDefault="008A5ED9" w:rsidP="00296CA3">
      <w:pPr>
        <w:pStyle w:val="Default"/>
      </w:pPr>
      <w:r w:rsidRPr="000F6544">
        <w:t>Порядок выступления участников конкурса определяется</w:t>
      </w:r>
      <w:r>
        <w:rPr>
          <w:b/>
        </w:rPr>
        <w:t xml:space="preserve"> </w:t>
      </w:r>
      <w:r w:rsidRPr="000F6544">
        <w:t>оргкомитетом</w:t>
      </w:r>
      <w:r>
        <w:t>.</w:t>
      </w:r>
    </w:p>
    <w:p w:rsidR="00881228" w:rsidRDefault="00881228" w:rsidP="00296CA3">
      <w:pPr>
        <w:pStyle w:val="Default"/>
      </w:pPr>
      <w:r>
        <w:t>Всем участникам конкурса предоставляется репетиция.</w:t>
      </w:r>
    </w:p>
    <w:p w:rsidR="008A5ED9" w:rsidRDefault="008A5ED9" w:rsidP="00435FCA">
      <w:pPr>
        <w:pStyle w:val="Default"/>
        <w:rPr>
          <w:b/>
          <w:sz w:val="23"/>
          <w:szCs w:val="23"/>
        </w:rPr>
      </w:pPr>
    </w:p>
    <w:p w:rsidR="008A5ED9" w:rsidRPr="00505FC3" w:rsidRDefault="008A5ED9" w:rsidP="008A5ED9">
      <w:pPr>
        <w:pStyle w:val="Default"/>
        <w:jc w:val="center"/>
        <w:rPr>
          <w:b/>
        </w:rPr>
      </w:pPr>
      <w:r>
        <w:rPr>
          <w:b/>
          <w:sz w:val="23"/>
          <w:szCs w:val="23"/>
        </w:rPr>
        <w:t xml:space="preserve"> </w:t>
      </w:r>
      <w:r w:rsidRPr="00505FC3">
        <w:rPr>
          <w:b/>
        </w:rPr>
        <w:t>Программы  конкурсных выступлений</w:t>
      </w:r>
    </w:p>
    <w:p w:rsidR="008A5ED9" w:rsidRPr="00F02359" w:rsidRDefault="008A5ED9" w:rsidP="008A5ED9">
      <w:pPr>
        <w:pStyle w:val="Default"/>
        <w:jc w:val="center"/>
        <w:rPr>
          <w:b/>
          <w:sz w:val="28"/>
          <w:szCs w:val="28"/>
        </w:rPr>
      </w:pPr>
    </w:p>
    <w:p w:rsidR="008A5ED9" w:rsidRPr="00703DC9" w:rsidRDefault="008A5ED9" w:rsidP="008A5ED9">
      <w:pPr>
        <w:pStyle w:val="Default"/>
      </w:pPr>
      <w:r w:rsidRPr="00703DC9">
        <w:rPr>
          <w:bCs/>
          <w:iCs/>
        </w:rPr>
        <w:t>Хронометраж выступлений</w:t>
      </w:r>
      <w:r>
        <w:rPr>
          <w:bCs/>
          <w:iCs/>
        </w:rPr>
        <w:t>:</w:t>
      </w:r>
    </w:p>
    <w:p w:rsidR="00296CA3" w:rsidRPr="00F341BE" w:rsidRDefault="00296CA3" w:rsidP="00296CA3">
      <w:pPr>
        <w:pStyle w:val="Default"/>
      </w:pPr>
      <w:r>
        <w:t xml:space="preserve">      </w:t>
      </w:r>
      <w:r w:rsidRPr="00F341BE">
        <w:t>Группа «А» (младшая) –</w:t>
      </w:r>
      <w:r>
        <w:t xml:space="preserve"> не более 8 мин.</w:t>
      </w:r>
      <w:r w:rsidRPr="00F341BE">
        <w:t xml:space="preserve"> </w:t>
      </w:r>
    </w:p>
    <w:p w:rsidR="00296CA3" w:rsidRPr="00F341BE" w:rsidRDefault="00296CA3" w:rsidP="00296CA3">
      <w:pPr>
        <w:pStyle w:val="Default"/>
      </w:pPr>
      <w:r>
        <w:t xml:space="preserve">      </w:t>
      </w:r>
      <w:r w:rsidRPr="00F341BE">
        <w:t>Группа «Б» (</w:t>
      </w:r>
      <w:r>
        <w:t>средняя</w:t>
      </w:r>
      <w:r w:rsidRPr="00F341BE">
        <w:t>) –</w:t>
      </w:r>
      <w:r>
        <w:t xml:space="preserve"> не более 10 мин.</w:t>
      </w:r>
      <w:r w:rsidRPr="00F341BE">
        <w:t xml:space="preserve"> </w:t>
      </w:r>
    </w:p>
    <w:p w:rsidR="00296CA3" w:rsidRPr="00F341BE" w:rsidRDefault="00296CA3" w:rsidP="00296CA3">
      <w:pPr>
        <w:pStyle w:val="Default"/>
      </w:pPr>
      <w:r>
        <w:t xml:space="preserve">      </w:t>
      </w:r>
      <w:r w:rsidRPr="00F341BE">
        <w:t>Группа «В» (</w:t>
      </w:r>
      <w:r>
        <w:t>старшая</w:t>
      </w:r>
      <w:r w:rsidRPr="00F341BE">
        <w:t xml:space="preserve">) – </w:t>
      </w:r>
      <w:r>
        <w:t>не более 12 мин.</w:t>
      </w:r>
    </w:p>
    <w:p w:rsidR="008A5ED9" w:rsidRDefault="008A5ED9" w:rsidP="008A5ED9">
      <w:pPr>
        <w:pStyle w:val="Default"/>
        <w:rPr>
          <w:b/>
          <w:sz w:val="23"/>
          <w:szCs w:val="23"/>
        </w:rPr>
      </w:pPr>
    </w:p>
    <w:p w:rsidR="008A5ED9" w:rsidRDefault="008A5ED9" w:rsidP="008A5ED9">
      <w:pPr>
        <w:pStyle w:val="Default"/>
        <w:rPr>
          <w:b/>
          <w:u w:val="single"/>
        </w:rPr>
      </w:pPr>
      <w:r w:rsidRPr="00703DC9">
        <w:rPr>
          <w:b/>
          <w:u w:val="single"/>
        </w:rPr>
        <w:t>Специальность «</w:t>
      </w:r>
      <w:r w:rsidR="00296CA3">
        <w:rPr>
          <w:b/>
          <w:u w:val="single"/>
        </w:rPr>
        <w:t>Баян, аккордеон»</w:t>
      </w:r>
      <w:r>
        <w:rPr>
          <w:b/>
          <w:u w:val="single"/>
        </w:rPr>
        <w:t xml:space="preserve">  </w:t>
      </w:r>
    </w:p>
    <w:p w:rsidR="008A5ED9" w:rsidRDefault="008A5ED9" w:rsidP="008A5ED9">
      <w:pPr>
        <w:pStyle w:val="Default"/>
        <w:rPr>
          <w:b/>
          <w:u w:val="single"/>
        </w:rPr>
      </w:pPr>
    </w:p>
    <w:p w:rsidR="008A5ED9" w:rsidRPr="006E7015" w:rsidRDefault="008A5ED9" w:rsidP="008A5ED9">
      <w:pPr>
        <w:pStyle w:val="Default"/>
        <w:jc w:val="center"/>
        <w:rPr>
          <w:i/>
          <w:sz w:val="28"/>
          <w:szCs w:val="28"/>
          <w:u w:val="single"/>
        </w:rPr>
      </w:pPr>
      <w:r w:rsidRPr="006E7015">
        <w:rPr>
          <w:i/>
          <w:sz w:val="28"/>
          <w:szCs w:val="28"/>
          <w:u w:val="single"/>
        </w:rPr>
        <w:t>Группа «А»(</w:t>
      </w:r>
      <w:r w:rsidR="00435FCA">
        <w:rPr>
          <w:i/>
          <w:sz w:val="28"/>
          <w:szCs w:val="28"/>
          <w:u w:val="single"/>
        </w:rPr>
        <w:t xml:space="preserve"> младшая)</w:t>
      </w:r>
      <w:r w:rsidRPr="006E7015">
        <w:rPr>
          <w:i/>
          <w:sz w:val="28"/>
          <w:szCs w:val="28"/>
          <w:u w:val="single"/>
        </w:rPr>
        <w:t xml:space="preserve">       </w:t>
      </w:r>
    </w:p>
    <w:p w:rsidR="00C6640A" w:rsidRDefault="00C6640A" w:rsidP="00C6640A">
      <w:pPr>
        <w:pStyle w:val="Default"/>
      </w:pPr>
      <w:r>
        <w:t xml:space="preserve">1. </w:t>
      </w:r>
      <w:r w:rsidRPr="00C6640A">
        <w:rPr>
          <w:color w:val="auto"/>
        </w:rPr>
        <w:t xml:space="preserve">Переложение произведения </w:t>
      </w:r>
      <w:r>
        <w:t xml:space="preserve">русского или зарубежного композитора до </w:t>
      </w:r>
      <w:r w:rsidRPr="00163347">
        <w:t>19 в.</w:t>
      </w:r>
      <w:r>
        <w:t xml:space="preserve"> включительно</w:t>
      </w:r>
    </w:p>
    <w:p w:rsidR="008A5ED9" w:rsidRPr="00F341BE" w:rsidRDefault="00C6640A" w:rsidP="00C6640A">
      <w:pPr>
        <w:pStyle w:val="Default"/>
      </w:pPr>
      <w:r>
        <w:t xml:space="preserve">2. Одно или два произведения по выбору </w:t>
      </w:r>
      <w:r w:rsidRPr="00F341BE">
        <w:t xml:space="preserve">     </w:t>
      </w:r>
    </w:p>
    <w:p w:rsidR="008A5ED9" w:rsidRDefault="00435FCA" w:rsidP="008A5ED9">
      <w:pPr>
        <w:pStyle w:val="Default"/>
        <w:jc w:val="center"/>
        <w:rPr>
          <w:i/>
          <w:sz w:val="28"/>
          <w:szCs w:val="28"/>
          <w:u w:val="single"/>
        </w:rPr>
      </w:pPr>
      <w:r w:rsidRPr="006E7015">
        <w:rPr>
          <w:i/>
          <w:sz w:val="28"/>
          <w:szCs w:val="28"/>
          <w:u w:val="single"/>
        </w:rPr>
        <w:t>Группа «Б»(</w:t>
      </w:r>
      <w:r w:rsidR="002A0AD1">
        <w:rPr>
          <w:i/>
          <w:sz w:val="28"/>
          <w:szCs w:val="28"/>
          <w:u w:val="single"/>
        </w:rPr>
        <w:t>средняя)</w:t>
      </w:r>
    </w:p>
    <w:p w:rsidR="00D11816" w:rsidRDefault="00D11816" w:rsidP="00296CA3">
      <w:pPr>
        <w:pStyle w:val="Default"/>
      </w:pPr>
      <w:r>
        <w:t xml:space="preserve">1. </w:t>
      </w:r>
      <w:r w:rsidR="00C6640A" w:rsidRPr="00C6640A">
        <w:rPr>
          <w:color w:val="auto"/>
        </w:rPr>
        <w:t xml:space="preserve">Переложение произведения </w:t>
      </w:r>
      <w:r w:rsidR="00C6640A">
        <w:t xml:space="preserve">русского или зарубежного композитора до </w:t>
      </w:r>
      <w:r w:rsidR="00C6640A" w:rsidRPr="00163347">
        <w:t>19 в.</w:t>
      </w:r>
      <w:r w:rsidR="00C6640A">
        <w:t xml:space="preserve"> включительно</w:t>
      </w:r>
    </w:p>
    <w:p w:rsidR="00D11816" w:rsidRDefault="00D11816" w:rsidP="00296CA3">
      <w:pPr>
        <w:pStyle w:val="Default"/>
      </w:pPr>
      <w:r>
        <w:t xml:space="preserve">2. Одно или два произведения по выбору </w:t>
      </w:r>
      <w:r w:rsidR="00296CA3" w:rsidRPr="00F341BE">
        <w:t xml:space="preserve">     </w:t>
      </w:r>
    </w:p>
    <w:p w:rsidR="002A0AD1" w:rsidRDefault="00296CA3" w:rsidP="002A0AD1">
      <w:pPr>
        <w:pStyle w:val="Default"/>
        <w:rPr>
          <w:i/>
          <w:sz w:val="28"/>
          <w:szCs w:val="28"/>
          <w:u w:val="single"/>
        </w:rPr>
      </w:pPr>
      <w:r w:rsidRPr="00F341BE">
        <w:t xml:space="preserve">                                                                    </w:t>
      </w:r>
      <w:r w:rsidR="002A0AD1" w:rsidRPr="006E7015">
        <w:rPr>
          <w:i/>
          <w:sz w:val="28"/>
          <w:szCs w:val="28"/>
          <w:u w:val="single"/>
        </w:rPr>
        <w:t xml:space="preserve">Группа </w:t>
      </w:r>
      <w:r w:rsidR="002A0AD1">
        <w:rPr>
          <w:i/>
          <w:sz w:val="28"/>
          <w:szCs w:val="28"/>
          <w:u w:val="single"/>
        </w:rPr>
        <w:t>«В»(старшая)</w:t>
      </w:r>
    </w:p>
    <w:p w:rsidR="00C6640A" w:rsidRDefault="002A0AD1" w:rsidP="00C6640A">
      <w:pPr>
        <w:pStyle w:val="Default"/>
      </w:pPr>
      <w:r>
        <w:t xml:space="preserve">1. </w:t>
      </w:r>
      <w:r w:rsidR="00C6640A" w:rsidRPr="00C6640A">
        <w:rPr>
          <w:color w:val="auto"/>
        </w:rPr>
        <w:t xml:space="preserve">Переложение произведения </w:t>
      </w:r>
      <w:r w:rsidR="00C6640A">
        <w:t xml:space="preserve">русского или зарубежного композитора до </w:t>
      </w:r>
      <w:r w:rsidR="00C6640A" w:rsidRPr="00163347">
        <w:t>19 в.</w:t>
      </w:r>
      <w:r w:rsidR="00C6640A">
        <w:t xml:space="preserve"> включительно</w:t>
      </w:r>
    </w:p>
    <w:p w:rsidR="002A0AD1" w:rsidRDefault="00C6640A" w:rsidP="00C6640A">
      <w:pPr>
        <w:pStyle w:val="Default"/>
      </w:pPr>
      <w:r>
        <w:t xml:space="preserve">2. Одно или два произведения по выбору </w:t>
      </w:r>
      <w:r w:rsidRPr="00F341BE">
        <w:t xml:space="preserve">     </w:t>
      </w:r>
    </w:p>
    <w:p w:rsidR="002A0AD1" w:rsidRDefault="002A0AD1" w:rsidP="002A0AD1">
      <w:pPr>
        <w:pStyle w:val="Default"/>
      </w:pPr>
    </w:p>
    <w:p w:rsidR="00296CA3" w:rsidRPr="006E7015" w:rsidRDefault="00296CA3" w:rsidP="002A0AD1">
      <w:pPr>
        <w:pStyle w:val="Default"/>
        <w:jc w:val="center"/>
        <w:rPr>
          <w:i/>
          <w:sz w:val="28"/>
          <w:szCs w:val="28"/>
          <w:u w:val="single"/>
        </w:rPr>
      </w:pPr>
    </w:p>
    <w:p w:rsidR="00296CA3" w:rsidRDefault="00296CA3" w:rsidP="00296CA3">
      <w:pPr>
        <w:pStyle w:val="Default"/>
        <w:rPr>
          <w:b/>
          <w:u w:val="single"/>
        </w:rPr>
      </w:pPr>
      <w:r w:rsidRPr="00703DC9">
        <w:rPr>
          <w:b/>
          <w:u w:val="single"/>
        </w:rPr>
        <w:t>Специальность «</w:t>
      </w:r>
      <w:r>
        <w:rPr>
          <w:b/>
          <w:u w:val="single"/>
        </w:rPr>
        <w:t>Домра</w:t>
      </w:r>
      <w:r w:rsidR="00163347">
        <w:rPr>
          <w:b/>
          <w:u w:val="single"/>
        </w:rPr>
        <w:t>»</w:t>
      </w:r>
      <w:r>
        <w:rPr>
          <w:b/>
          <w:u w:val="single"/>
        </w:rPr>
        <w:t xml:space="preserve"> </w:t>
      </w:r>
    </w:p>
    <w:p w:rsidR="00296CA3" w:rsidRDefault="00296CA3" w:rsidP="00296CA3">
      <w:pPr>
        <w:pStyle w:val="Default"/>
        <w:rPr>
          <w:b/>
          <w:u w:val="single"/>
        </w:rPr>
      </w:pPr>
    </w:p>
    <w:p w:rsidR="00296CA3" w:rsidRPr="006E7015" w:rsidRDefault="00296CA3" w:rsidP="00296CA3">
      <w:pPr>
        <w:pStyle w:val="Default"/>
        <w:jc w:val="center"/>
        <w:rPr>
          <w:i/>
          <w:sz w:val="28"/>
          <w:szCs w:val="28"/>
          <w:u w:val="single"/>
        </w:rPr>
      </w:pPr>
      <w:r w:rsidRPr="006E7015">
        <w:rPr>
          <w:i/>
          <w:sz w:val="28"/>
          <w:szCs w:val="28"/>
          <w:u w:val="single"/>
        </w:rPr>
        <w:t>Группа «А»( младшая</w:t>
      </w:r>
      <w:r w:rsidR="00881228">
        <w:rPr>
          <w:i/>
          <w:sz w:val="28"/>
          <w:szCs w:val="28"/>
          <w:u w:val="single"/>
        </w:rPr>
        <w:t>)</w:t>
      </w:r>
      <w:r w:rsidRPr="006E7015">
        <w:rPr>
          <w:i/>
          <w:sz w:val="28"/>
          <w:szCs w:val="28"/>
          <w:u w:val="single"/>
        </w:rPr>
        <w:t xml:space="preserve"> </w:t>
      </w:r>
    </w:p>
    <w:p w:rsidR="001A4D59" w:rsidRDefault="001A4D59" w:rsidP="001A4D59">
      <w:pPr>
        <w:pStyle w:val="Default"/>
      </w:pPr>
      <w:r>
        <w:t xml:space="preserve">1. </w:t>
      </w:r>
      <w:r w:rsidRPr="00C6640A">
        <w:rPr>
          <w:color w:val="auto"/>
        </w:rPr>
        <w:t xml:space="preserve">Переложение произведения  </w:t>
      </w:r>
      <w:r>
        <w:rPr>
          <w:color w:val="auto"/>
        </w:rPr>
        <w:t xml:space="preserve">русского или </w:t>
      </w:r>
      <w:r w:rsidRPr="00163347">
        <w:t xml:space="preserve">зарубежного композитора 17-19 </w:t>
      </w:r>
      <w:proofErr w:type="spellStart"/>
      <w:r w:rsidRPr="00163347">
        <w:t>в.в</w:t>
      </w:r>
      <w:proofErr w:type="spellEnd"/>
      <w:r w:rsidRPr="00163347">
        <w:t xml:space="preserve">. </w:t>
      </w:r>
    </w:p>
    <w:p w:rsidR="001A4D59" w:rsidRDefault="00246E7C" w:rsidP="001A4D59">
      <w:pPr>
        <w:pStyle w:val="Default"/>
      </w:pPr>
      <w:r>
        <w:t xml:space="preserve">2. Одно или </w:t>
      </w:r>
      <w:r w:rsidR="001A4D59">
        <w:t>два произведения по выбору</w:t>
      </w:r>
    </w:p>
    <w:p w:rsidR="00CB1773" w:rsidRDefault="00CB1773" w:rsidP="001A4D59">
      <w:pPr>
        <w:pStyle w:val="Default"/>
      </w:pPr>
    </w:p>
    <w:p w:rsidR="008C7211" w:rsidRDefault="008C7211" w:rsidP="001A4D59">
      <w:pPr>
        <w:pStyle w:val="Default"/>
      </w:pPr>
    </w:p>
    <w:p w:rsidR="00435FCA" w:rsidRPr="00F341BE" w:rsidRDefault="00435FCA" w:rsidP="00296CA3">
      <w:pPr>
        <w:pStyle w:val="Default"/>
      </w:pPr>
    </w:p>
    <w:p w:rsidR="00296CA3" w:rsidRDefault="00881228" w:rsidP="00881228">
      <w:pPr>
        <w:pStyle w:val="Default"/>
        <w:jc w:val="center"/>
        <w:rPr>
          <w:i/>
          <w:sz w:val="28"/>
          <w:szCs w:val="28"/>
          <w:u w:val="single"/>
        </w:rPr>
      </w:pPr>
      <w:r w:rsidRPr="006E7015">
        <w:rPr>
          <w:i/>
          <w:sz w:val="28"/>
          <w:szCs w:val="28"/>
          <w:u w:val="single"/>
        </w:rPr>
        <w:t>Группа «Б»</w:t>
      </w:r>
      <w:r>
        <w:rPr>
          <w:i/>
          <w:sz w:val="28"/>
          <w:szCs w:val="28"/>
          <w:u w:val="single"/>
        </w:rPr>
        <w:t xml:space="preserve"> </w:t>
      </w:r>
      <w:r w:rsidRPr="006E7015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средняя)</w:t>
      </w:r>
      <w:r w:rsidR="001A4D59">
        <w:rPr>
          <w:i/>
          <w:sz w:val="28"/>
          <w:szCs w:val="28"/>
          <w:u w:val="single"/>
        </w:rPr>
        <w:t xml:space="preserve"> </w:t>
      </w:r>
    </w:p>
    <w:p w:rsidR="002A0AD1" w:rsidRDefault="002A0AD1" w:rsidP="00296CA3">
      <w:pPr>
        <w:pStyle w:val="Default"/>
      </w:pPr>
      <w:r>
        <w:t xml:space="preserve">1. </w:t>
      </w:r>
      <w:r w:rsidRPr="00C6640A">
        <w:rPr>
          <w:color w:val="auto"/>
        </w:rPr>
        <w:t>Переложение</w:t>
      </w:r>
      <w:r w:rsidR="00127106" w:rsidRPr="00C6640A">
        <w:rPr>
          <w:color w:val="auto"/>
        </w:rPr>
        <w:t xml:space="preserve"> произведения</w:t>
      </w:r>
      <w:r w:rsidRPr="00C6640A">
        <w:rPr>
          <w:color w:val="auto"/>
        </w:rPr>
        <w:t xml:space="preserve">  </w:t>
      </w:r>
      <w:r w:rsidR="00315490">
        <w:rPr>
          <w:color w:val="auto"/>
        </w:rPr>
        <w:t xml:space="preserve">русского или </w:t>
      </w:r>
      <w:r w:rsidRPr="00163347">
        <w:t xml:space="preserve">зарубежного композитора 17-19 </w:t>
      </w:r>
      <w:proofErr w:type="spellStart"/>
      <w:r w:rsidRPr="00163347">
        <w:t>в.в</w:t>
      </w:r>
      <w:proofErr w:type="spellEnd"/>
      <w:r w:rsidRPr="00163347">
        <w:t xml:space="preserve">. </w:t>
      </w:r>
    </w:p>
    <w:p w:rsidR="008A5ED9" w:rsidRDefault="00246E7C" w:rsidP="00163347">
      <w:pPr>
        <w:pStyle w:val="Default"/>
      </w:pPr>
      <w:r>
        <w:t xml:space="preserve">2. Одно или </w:t>
      </w:r>
      <w:r w:rsidR="002A0AD1">
        <w:t>два произведения по выбору</w:t>
      </w:r>
    </w:p>
    <w:p w:rsidR="00EF6965" w:rsidRDefault="00EF6965" w:rsidP="00EF6965">
      <w:pPr>
        <w:pStyle w:val="Default"/>
        <w:jc w:val="center"/>
        <w:rPr>
          <w:i/>
          <w:sz w:val="28"/>
          <w:szCs w:val="28"/>
          <w:u w:val="single"/>
        </w:rPr>
      </w:pPr>
      <w:r w:rsidRPr="006E7015">
        <w:rPr>
          <w:i/>
          <w:sz w:val="28"/>
          <w:szCs w:val="28"/>
          <w:u w:val="single"/>
        </w:rPr>
        <w:t xml:space="preserve">Группа </w:t>
      </w:r>
      <w:r>
        <w:rPr>
          <w:i/>
          <w:sz w:val="28"/>
          <w:szCs w:val="28"/>
          <w:u w:val="single"/>
        </w:rPr>
        <w:t>«В»(старшая)</w:t>
      </w:r>
    </w:p>
    <w:p w:rsidR="00EF6965" w:rsidRDefault="00EF6965" w:rsidP="00EF6965">
      <w:pPr>
        <w:pStyle w:val="Default"/>
      </w:pPr>
      <w:r>
        <w:rPr>
          <w:color w:val="auto"/>
        </w:rPr>
        <w:t xml:space="preserve">1. </w:t>
      </w:r>
      <w:r w:rsidRPr="00C6640A">
        <w:rPr>
          <w:color w:val="auto"/>
        </w:rPr>
        <w:t xml:space="preserve">Переложение произведения  </w:t>
      </w:r>
      <w:r>
        <w:rPr>
          <w:color w:val="auto"/>
        </w:rPr>
        <w:t xml:space="preserve">русского или </w:t>
      </w:r>
      <w:r w:rsidRPr="00163347">
        <w:t xml:space="preserve">зарубежного композитора 17-19 </w:t>
      </w:r>
      <w:proofErr w:type="spellStart"/>
      <w:r w:rsidRPr="00163347">
        <w:t>в.в</w:t>
      </w:r>
      <w:proofErr w:type="spellEnd"/>
      <w:r w:rsidRPr="00163347">
        <w:t xml:space="preserve">. </w:t>
      </w:r>
    </w:p>
    <w:p w:rsidR="00EF6965" w:rsidRDefault="00246E7C" w:rsidP="00EF6965">
      <w:pPr>
        <w:pStyle w:val="Default"/>
      </w:pPr>
      <w:r>
        <w:t xml:space="preserve">2. Одно или </w:t>
      </w:r>
      <w:r w:rsidR="00EF6965">
        <w:t>два произведения по выбору</w:t>
      </w:r>
    </w:p>
    <w:p w:rsidR="002A0AD1" w:rsidRPr="002A0AD1" w:rsidRDefault="002A0AD1" w:rsidP="00163347">
      <w:pPr>
        <w:pStyle w:val="Default"/>
      </w:pPr>
    </w:p>
    <w:p w:rsidR="00163347" w:rsidRDefault="00163347" w:rsidP="00163347">
      <w:pPr>
        <w:pStyle w:val="Default"/>
        <w:rPr>
          <w:b/>
          <w:u w:val="single"/>
        </w:rPr>
      </w:pPr>
      <w:r w:rsidRPr="00703DC9">
        <w:rPr>
          <w:b/>
          <w:u w:val="single"/>
        </w:rPr>
        <w:t>Специальность «</w:t>
      </w:r>
      <w:r>
        <w:rPr>
          <w:b/>
          <w:u w:val="single"/>
        </w:rPr>
        <w:t xml:space="preserve">Балалайка» </w:t>
      </w:r>
    </w:p>
    <w:p w:rsidR="00163347" w:rsidRDefault="00163347" w:rsidP="00163347">
      <w:pPr>
        <w:pStyle w:val="Default"/>
        <w:rPr>
          <w:b/>
          <w:u w:val="single"/>
        </w:rPr>
      </w:pPr>
    </w:p>
    <w:p w:rsidR="001A4D59" w:rsidRDefault="00163347" w:rsidP="001A4D59">
      <w:pPr>
        <w:pStyle w:val="Default"/>
        <w:jc w:val="center"/>
        <w:rPr>
          <w:i/>
          <w:sz w:val="28"/>
          <w:szCs w:val="28"/>
          <w:u w:val="single"/>
        </w:rPr>
      </w:pPr>
      <w:r w:rsidRPr="006E7015">
        <w:rPr>
          <w:i/>
          <w:sz w:val="28"/>
          <w:szCs w:val="28"/>
          <w:u w:val="single"/>
        </w:rPr>
        <w:t>Группа «А»(</w:t>
      </w:r>
      <w:r w:rsidR="001A4D59">
        <w:rPr>
          <w:i/>
          <w:sz w:val="28"/>
          <w:szCs w:val="28"/>
          <w:u w:val="single"/>
        </w:rPr>
        <w:t xml:space="preserve"> младшая)</w:t>
      </w:r>
      <w:r w:rsidRPr="006E7015">
        <w:rPr>
          <w:i/>
          <w:sz w:val="28"/>
          <w:szCs w:val="28"/>
          <w:u w:val="single"/>
        </w:rPr>
        <w:t xml:space="preserve">        </w:t>
      </w:r>
    </w:p>
    <w:p w:rsidR="00C6640A" w:rsidRDefault="002A0AD1" w:rsidP="001A4D59">
      <w:pPr>
        <w:pStyle w:val="Default"/>
      </w:pPr>
      <w:r>
        <w:t xml:space="preserve">1. </w:t>
      </w:r>
      <w:r w:rsidR="00136C62" w:rsidRPr="00C6640A">
        <w:rPr>
          <w:color w:val="auto"/>
        </w:rPr>
        <w:t xml:space="preserve">Переложение </w:t>
      </w:r>
      <w:r w:rsidR="00127106" w:rsidRPr="00C6640A">
        <w:rPr>
          <w:color w:val="auto"/>
        </w:rPr>
        <w:t>произведения</w:t>
      </w:r>
      <w:r w:rsidR="00136C62" w:rsidRPr="00C6640A">
        <w:rPr>
          <w:color w:val="auto"/>
        </w:rPr>
        <w:t xml:space="preserve"> </w:t>
      </w:r>
      <w:r w:rsidR="00136C62">
        <w:t xml:space="preserve">русского или зарубежного композитора до </w:t>
      </w:r>
      <w:r w:rsidR="00136C62" w:rsidRPr="00163347">
        <w:t>19 в.</w:t>
      </w:r>
      <w:r w:rsidR="00136C62">
        <w:t xml:space="preserve"> включительно</w:t>
      </w:r>
    </w:p>
    <w:p w:rsidR="00136C62" w:rsidRDefault="00C6640A" w:rsidP="00C6640A">
      <w:pPr>
        <w:pStyle w:val="Default"/>
      </w:pPr>
      <w:r>
        <w:t xml:space="preserve">      или </w:t>
      </w:r>
      <w:r w:rsidR="00136C62">
        <w:t>исполн</w:t>
      </w:r>
      <w:r>
        <w:t>ение произведения В.В. Андреева</w:t>
      </w:r>
    </w:p>
    <w:p w:rsidR="00136C62" w:rsidRPr="008C7211" w:rsidRDefault="00246E7C" w:rsidP="008C7211">
      <w:pPr>
        <w:pStyle w:val="Default"/>
      </w:pPr>
      <w:r>
        <w:t xml:space="preserve">2. Одно или </w:t>
      </w:r>
      <w:r w:rsidR="008C7211">
        <w:t>два произведения по выбору</w:t>
      </w:r>
    </w:p>
    <w:p w:rsidR="00163347" w:rsidRDefault="00163347" w:rsidP="00163347">
      <w:pPr>
        <w:pStyle w:val="Default"/>
        <w:jc w:val="center"/>
        <w:rPr>
          <w:i/>
          <w:sz w:val="28"/>
          <w:szCs w:val="28"/>
          <w:u w:val="single"/>
        </w:rPr>
      </w:pPr>
      <w:r w:rsidRPr="006E7015">
        <w:rPr>
          <w:i/>
          <w:sz w:val="28"/>
          <w:szCs w:val="28"/>
          <w:u w:val="single"/>
        </w:rPr>
        <w:t xml:space="preserve">Группа </w:t>
      </w:r>
      <w:r>
        <w:rPr>
          <w:i/>
          <w:sz w:val="28"/>
          <w:szCs w:val="28"/>
          <w:u w:val="single"/>
        </w:rPr>
        <w:t>«</w:t>
      </w:r>
      <w:r w:rsidR="001A4D59">
        <w:rPr>
          <w:i/>
          <w:sz w:val="28"/>
          <w:szCs w:val="28"/>
          <w:u w:val="single"/>
        </w:rPr>
        <w:t>Б</w:t>
      </w:r>
      <w:r>
        <w:rPr>
          <w:i/>
          <w:sz w:val="28"/>
          <w:szCs w:val="28"/>
          <w:u w:val="single"/>
        </w:rPr>
        <w:t>»</w:t>
      </w:r>
      <w:r w:rsidR="003A74A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(</w:t>
      </w:r>
      <w:r w:rsidR="001A4D59">
        <w:rPr>
          <w:i/>
          <w:sz w:val="28"/>
          <w:szCs w:val="28"/>
          <w:u w:val="single"/>
        </w:rPr>
        <w:t>средняя</w:t>
      </w:r>
      <w:r>
        <w:rPr>
          <w:i/>
          <w:sz w:val="28"/>
          <w:szCs w:val="28"/>
          <w:u w:val="single"/>
        </w:rPr>
        <w:t>)</w:t>
      </w:r>
    </w:p>
    <w:p w:rsidR="002A0AD1" w:rsidRDefault="002A0AD1" w:rsidP="002A0AD1">
      <w:pPr>
        <w:pStyle w:val="Default"/>
      </w:pPr>
      <w:r w:rsidRPr="00C6640A">
        <w:rPr>
          <w:color w:val="auto"/>
        </w:rPr>
        <w:t xml:space="preserve">1. Переложение </w:t>
      </w:r>
      <w:r w:rsidR="00127106" w:rsidRPr="00C6640A">
        <w:rPr>
          <w:color w:val="auto"/>
        </w:rPr>
        <w:t>произведения</w:t>
      </w:r>
      <w:r w:rsidRPr="00C6640A">
        <w:rPr>
          <w:color w:val="auto"/>
        </w:rPr>
        <w:t xml:space="preserve"> </w:t>
      </w:r>
      <w:r>
        <w:t xml:space="preserve">русского или зарубежного композитора до </w:t>
      </w:r>
      <w:r w:rsidRPr="00163347">
        <w:t>19 в.</w:t>
      </w:r>
      <w:r>
        <w:t xml:space="preserve"> включительно</w:t>
      </w:r>
    </w:p>
    <w:p w:rsidR="001A4D59" w:rsidRDefault="001A4D59" w:rsidP="002A0AD1">
      <w:pPr>
        <w:pStyle w:val="Default"/>
      </w:pPr>
      <w:r>
        <w:rPr>
          <w:color w:val="auto"/>
        </w:rPr>
        <w:t xml:space="preserve">    </w:t>
      </w:r>
      <w:r>
        <w:t>или исполнение произведения В.В. Андреева</w:t>
      </w:r>
    </w:p>
    <w:p w:rsidR="002A0AD1" w:rsidRDefault="00246E7C" w:rsidP="002A0AD1">
      <w:pPr>
        <w:pStyle w:val="Default"/>
      </w:pPr>
      <w:r>
        <w:t xml:space="preserve">2. Одно или </w:t>
      </w:r>
      <w:r w:rsidR="002A0AD1">
        <w:t>два произведения по выбору</w:t>
      </w:r>
    </w:p>
    <w:p w:rsidR="001A4D59" w:rsidRDefault="001A4D59" w:rsidP="001A4D59">
      <w:pPr>
        <w:pStyle w:val="Default"/>
        <w:jc w:val="center"/>
        <w:rPr>
          <w:i/>
          <w:sz w:val="28"/>
          <w:szCs w:val="28"/>
          <w:u w:val="single"/>
        </w:rPr>
      </w:pPr>
      <w:r w:rsidRPr="006E7015">
        <w:rPr>
          <w:i/>
          <w:sz w:val="28"/>
          <w:szCs w:val="28"/>
          <w:u w:val="single"/>
        </w:rPr>
        <w:t xml:space="preserve">Группа </w:t>
      </w:r>
      <w:r>
        <w:rPr>
          <w:i/>
          <w:sz w:val="28"/>
          <w:szCs w:val="28"/>
          <w:u w:val="single"/>
        </w:rPr>
        <w:t>«В»(старшая)</w:t>
      </w:r>
    </w:p>
    <w:p w:rsidR="001A4D59" w:rsidRDefault="001A4D59" w:rsidP="001A4D59">
      <w:pPr>
        <w:pStyle w:val="Default"/>
      </w:pPr>
      <w:r w:rsidRPr="00C6640A">
        <w:rPr>
          <w:color w:val="auto"/>
        </w:rPr>
        <w:t xml:space="preserve">1. Переложение произведения </w:t>
      </w:r>
      <w:r>
        <w:t xml:space="preserve">русского или зарубежного композитора до </w:t>
      </w:r>
      <w:r w:rsidRPr="00163347">
        <w:t>19 в.</w:t>
      </w:r>
      <w:r>
        <w:t xml:space="preserve"> включительно</w:t>
      </w:r>
    </w:p>
    <w:p w:rsidR="00163347" w:rsidRDefault="00246E7C" w:rsidP="001A4D59">
      <w:pPr>
        <w:pStyle w:val="Default"/>
      </w:pPr>
      <w:r>
        <w:t xml:space="preserve">2. Одно или </w:t>
      </w:r>
      <w:r w:rsidR="001A4D59">
        <w:t>два произведения по выбору</w:t>
      </w:r>
    </w:p>
    <w:p w:rsidR="001A4D59" w:rsidRDefault="001A4D59" w:rsidP="001A4D59">
      <w:pPr>
        <w:pStyle w:val="Default"/>
        <w:rPr>
          <w:i/>
          <w:sz w:val="28"/>
          <w:szCs w:val="28"/>
          <w:u w:val="single"/>
        </w:rPr>
      </w:pPr>
    </w:p>
    <w:p w:rsidR="00136C62" w:rsidRDefault="00136C62" w:rsidP="00136C62">
      <w:pPr>
        <w:pStyle w:val="Default"/>
        <w:rPr>
          <w:b/>
          <w:u w:val="single"/>
        </w:rPr>
      </w:pPr>
      <w:r w:rsidRPr="00703DC9">
        <w:rPr>
          <w:b/>
          <w:u w:val="single"/>
        </w:rPr>
        <w:t>Специальность «</w:t>
      </w:r>
      <w:r>
        <w:rPr>
          <w:b/>
          <w:u w:val="single"/>
        </w:rPr>
        <w:t xml:space="preserve">Гитара» </w:t>
      </w:r>
    </w:p>
    <w:p w:rsidR="00136C62" w:rsidRDefault="00136C62" w:rsidP="00136C62">
      <w:pPr>
        <w:pStyle w:val="Default"/>
        <w:rPr>
          <w:b/>
          <w:u w:val="single"/>
        </w:rPr>
      </w:pPr>
    </w:p>
    <w:p w:rsidR="002A0AD1" w:rsidRDefault="00136C62" w:rsidP="002A0AD1">
      <w:pPr>
        <w:pStyle w:val="Default"/>
        <w:jc w:val="center"/>
        <w:rPr>
          <w:i/>
          <w:sz w:val="28"/>
          <w:szCs w:val="28"/>
          <w:u w:val="single"/>
        </w:rPr>
      </w:pPr>
      <w:r w:rsidRPr="006E7015">
        <w:rPr>
          <w:i/>
          <w:sz w:val="28"/>
          <w:szCs w:val="28"/>
          <w:u w:val="single"/>
        </w:rPr>
        <w:t>Группа «А»( младшая</w:t>
      </w:r>
      <w:r w:rsidR="003A74A5">
        <w:rPr>
          <w:i/>
          <w:sz w:val="28"/>
          <w:szCs w:val="28"/>
          <w:u w:val="single"/>
        </w:rPr>
        <w:t>)</w:t>
      </w:r>
    </w:p>
    <w:p w:rsidR="00136C62" w:rsidRPr="002A0AD1" w:rsidRDefault="002A0AD1" w:rsidP="002A0AD1">
      <w:pPr>
        <w:pStyle w:val="Default"/>
        <w:rPr>
          <w:i/>
          <w:sz w:val="28"/>
          <w:szCs w:val="28"/>
          <w:u w:val="single"/>
        </w:rPr>
      </w:pPr>
      <w:r>
        <w:t xml:space="preserve">1. </w:t>
      </w:r>
      <w:r w:rsidR="00136C62">
        <w:t>Оригинальная пьеса российского композитора</w:t>
      </w:r>
    </w:p>
    <w:p w:rsidR="002A0AD1" w:rsidRDefault="00246E7C" w:rsidP="002A0AD1">
      <w:pPr>
        <w:pStyle w:val="Default"/>
      </w:pPr>
      <w:r>
        <w:t xml:space="preserve">2. Одно или </w:t>
      </w:r>
      <w:r w:rsidR="002A0AD1">
        <w:t>два произведения по выбору</w:t>
      </w:r>
    </w:p>
    <w:p w:rsidR="00136C62" w:rsidRDefault="00136C62" w:rsidP="00136C62">
      <w:pPr>
        <w:pStyle w:val="Default"/>
        <w:ind w:left="804"/>
        <w:rPr>
          <w:i/>
          <w:sz w:val="28"/>
          <w:szCs w:val="28"/>
          <w:u w:val="single"/>
        </w:rPr>
      </w:pPr>
      <w:r>
        <w:t xml:space="preserve">            </w:t>
      </w:r>
    </w:p>
    <w:p w:rsidR="00136C62" w:rsidRDefault="003A74A5" w:rsidP="00136C62">
      <w:pPr>
        <w:pStyle w:val="Default"/>
        <w:jc w:val="center"/>
        <w:rPr>
          <w:i/>
          <w:sz w:val="28"/>
          <w:szCs w:val="28"/>
          <w:u w:val="single"/>
        </w:rPr>
      </w:pPr>
      <w:r w:rsidRPr="006E7015">
        <w:rPr>
          <w:i/>
          <w:sz w:val="28"/>
          <w:szCs w:val="28"/>
          <w:u w:val="single"/>
        </w:rPr>
        <w:t>Группа «Б»(</w:t>
      </w:r>
      <w:r>
        <w:rPr>
          <w:i/>
          <w:sz w:val="28"/>
          <w:szCs w:val="28"/>
          <w:u w:val="single"/>
        </w:rPr>
        <w:t xml:space="preserve">средняя), </w:t>
      </w:r>
      <w:r w:rsidR="00136C62" w:rsidRPr="006E7015">
        <w:rPr>
          <w:i/>
          <w:sz w:val="28"/>
          <w:szCs w:val="28"/>
          <w:u w:val="single"/>
        </w:rPr>
        <w:t xml:space="preserve">Группа </w:t>
      </w:r>
      <w:r w:rsidR="00136C62">
        <w:rPr>
          <w:i/>
          <w:sz w:val="28"/>
          <w:szCs w:val="28"/>
          <w:u w:val="single"/>
        </w:rPr>
        <w:t>«В»(старшая)</w:t>
      </w:r>
    </w:p>
    <w:p w:rsidR="00136C62" w:rsidRDefault="002A0AD1" w:rsidP="002A0AD1">
      <w:pPr>
        <w:pStyle w:val="Default"/>
      </w:pPr>
      <w:r>
        <w:t xml:space="preserve">1. </w:t>
      </w:r>
      <w:r w:rsidR="00136C62">
        <w:t>Ори</w:t>
      </w:r>
      <w:r w:rsidR="003A74A5">
        <w:t>гинальное сочинение композитора</w:t>
      </w:r>
      <w:r w:rsidR="00136C62">
        <w:t xml:space="preserve"> </w:t>
      </w:r>
      <w:r w:rsidR="00136C62">
        <w:rPr>
          <w:lang w:val="en-US"/>
        </w:rPr>
        <w:t>XIX</w:t>
      </w:r>
      <w:r w:rsidR="00136C62" w:rsidRPr="00136C62">
        <w:t xml:space="preserve"> </w:t>
      </w:r>
      <w:r w:rsidR="00136C62">
        <w:t xml:space="preserve">века </w:t>
      </w:r>
      <w:r w:rsidR="003A74A5">
        <w:t xml:space="preserve">(например, </w:t>
      </w:r>
      <w:proofErr w:type="spellStart"/>
      <w:r w:rsidR="003A74A5">
        <w:t>Карулли</w:t>
      </w:r>
      <w:proofErr w:type="spellEnd"/>
      <w:r w:rsidR="003A74A5">
        <w:t xml:space="preserve">, </w:t>
      </w:r>
      <w:proofErr w:type="spellStart"/>
      <w:r w:rsidR="003A74A5">
        <w:t>Каркасси</w:t>
      </w:r>
      <w:proofErr w:type="spellEnd"/>
      <w:r w:rsidR="003A74A5">
        <w:t xml:space="preserve">, </w:t>
      </w:r>
      <w:proofErr w:type="spellStart"/>
      <w:r w:rsidR="003A74A5">
        <w:t>Джулиани</w:t>
      </w:r>
      <w:proofErr w:type="spellEnd"/>
      <w:r w:rsidR="003A74A5">
        <w:t xml:space="preserve">, </w:t>
      </w:r>
      <w:proofErr w:type="spellStart"/>
      <w:r w:rsidR="003A74A5">
        <w:t>Агуадо</w:t>
      </w:r>
      <w:proofErr w:type="spellEnd"/>
      <w:r w:rsidR="003A74A5">
        <w:t xml:space="preserve">, </w:t>
      </w:r>
      <w:proofErr w:type="spellStart"/>
      <w:r w:rsidR="003A74A5">
        <w:t>Диабелли</w:t>
      </w:r>
      <w:proofErr w:type="spellEnd"/>
      <w:r w:rsidR="003A74A5">
        <w:t xml:space="preserve"> и др.)</w:t>
      </w:r>
    </w:p>
    <w:p w:rsidR="002A0AD1" w:rsidRDefault="00246E7C" w:rsidP="002A0AD1">
      <w:pPr>
        <w:pStyle w:val="Default"/>
      </w:pPr>
      <w:r>
        <w:t xml:space="preserve">2. Одно или </w:t>
      </w:r>
      <w:r w:rsidR="002A0AD1">
        <w:t>два произведения по выбору</w:t>
      </w:r>
    </w:p>
    <w:p w:rsidR="002A0AD1" w:rsidRPr="002A0AD1" w:rsidRDefault="002A0AD1" w:rsidP="002A0AD1">
      <w:pPr>
        <w:pStyle w:val="Default"/>
      </w:pPr>
    </w:p>
    <w:p w:rsidR="008A5ED9" w:rsidRDefault="008A5ED9" w:rsidP="008A5ED9">
      <w:pPr>
        <w:pStyle w:val="Default"/>
        <w:ind w:left="804"/>
        <w:jc w:val="center"/>
        <w:rPr>
          <w:i/>
          <w:sz w:val="28"/>
          <w:szCs w:val="28"/>
          <w:u w:val="single"/>
        </w:rPr>
      </w:pPr>
    </w:p>
    <w:p w:rsidR="00136C62" w:rsidRDefault="00136C62" w:rsidP="00136C62">
      <w:pPr>
        <w:pStyle w:val="Default"/>
        <w:rPr>
          <w:b/>
          <w:u w:val="single"/>
        </w:rPr>
      </w:pPr>
      <w:r w:rsidRPr="00703DC9">
        <w:rPr>
          <w:b/>
          <w:u w:val="single"/>
        </w:rPr>
        <w:t>Специальность «</w:t>
      </w:r>
      <w:r>
        <w:rPr>
          <w:b/>
          <w:u w:val="single"/>
        </w:rPr>
        <w:t xml:space="preserve">Гармонь» </w:t>
      </w:r>
    </w:p>
    <w:p w:rsidR="00136C62" w:rsidRPr="00136C62" w:rsidRDefault="00136C62" w:rsidP="00136C62">
      <w:pPr>
        <w:pStyle w:val="Default"/>
      </w:pPr>
      <w:r w:rsidRPr="00136C62">
        <w:t>Для всех групп – два</w:t>
      </w:r>
      <w:r w:rsidR="009A4262">
        <w:t xml:space="preserve"> </w:t>
      </w:r>
      <w:r w:rsidR="002A0AD1">
        <w:t>- три</w:t>
      </w:r>
      <w:r w:rsidRPr="00136C62">
        <w:t xml:space="preserve"> разнохарактерных произведения</w:t>
      </w:r>
    </w:p>
    <w:p w:rsidR="008A5ED9" w:rsidRDefault="008A5ED9" w:rsidP="008A5ED9">
      <w:pPr>
        <w:pStyle w:val="Default"/>
        <w:ind w:left="804"/>
        <w:jc w:val="center"/>
        <w:rPr>
          <w:i/>
          <w:sz w:val="28"/>
          <w:szCs w:val="28"/>
          <w:u w:val="single"/>
        </w:rPr>
      </w:pPr>
    </w:p>
    <w:p w:rsidR="00416A4F" w:rsidRDefault="00416A4F" w:rsidP="00435FCA">
      <w:pPr>
        <w:pStyle w:val="Default"/>
        <w:jc w:val="both"/>
        <w:rPr>
          <w:b/>
        </w:rPr>
      </w:pPr>
    </w:p>
    <w:p w:rsidR="002A0AD1" w:rsidRPr="002A0AD1" w:rsidRDefault="002A0AD1" w:rsidP="002A0AD1">
      <w:pPr>
        <w:autoSpaceDE w:val="0"/>
        <w:autoSpaceDN w:val="0"/>
        <w:adjustRightInd w:val="0"/>
        <w:rPr>
          <w:sz w:val="24"/>
          <w:szCs w:val="24"/>
        </w:rPr>
      </w:pPr>
      <w:r w:rsidRPr="002A0AD1">
        <w:rPr>
          <w:sz w:val="24"/>
          <w:szCs w:val="24"/>
          <w:u w:val="single"/>
        </w:rPr>
        <w:t>Выступление участников</w:t>
      </w:r>
      <w:r w:rsidRPr="002A0AD1">
        <w:rPr>
          <w:sz w:val="24"/>
          <w:szCs w:val="24"/>
        </w:rPr>
        <w:t xml:space="preserve"> конкурса оцениваются жюри по 25-бальной системе. Решения жюри оформляются протоколом  заседания членов жюри и пересмотру не подлежат.</w:t>
      </w:r>
    </w:p>
    <w:p w:rsidR="002A0AD1" w:rsidRPr="002A0AD1" w:rsidRDefault="002A0AD1" w:rsidP="002A0AD1">
      <w:pPr>
        <w:autoSpaceDE w:val="0"/>
        <w:autoSpaceDN w:val="0"/>
        <w:adjustRightInd w:val="0"/>
        <w:jc w:val="both"/>
        <w:rPr>
          <w:rFonts w:eastAsia="Century Gothic"/>
          <w:color w:val="000000"/>
          <w:sz w:val="24"/>
          <w:szCs w:val="24"/>
        </w:rPr>
      </w:pPr>
    </w:p>
    <w:p w:rsidR="002A0AD1" w:rsidRPr="002A0AD1" w:rsidRDefault="002A0AD1" w:rsidP="002A0AD1">
      <w:pPr>
        <w:autoSpaceDE w:val="0"/>
        <w:autoSpaceDN w:val="0"/>
        <w:adjustRightInd w:val="0"/>
        <w:jc w:val="both"/>
        <w:rPr>
          <w:rFonts w:eastAsia="Century Gothic"/>
          <w:b/>
          <w:color w:val="000000"/>
          <w:sz w:val="24"/>
          <w:szCs w:val="24"/>
        </w:rPr>
      </w:pPr>
      <w:r w:rsidRPr="002A0AD1">
        <w:rPr>
          <w:rFonts w:eastAsia="Century Gothic"/>
          <w:b/>
          <w:color w:val="000000"/>
          <w:sz w:val="24"/>
          <w:szCs w:val="24"/>
        </w:rPr>
        <w:t>7. Награждение победителей.</w:t>
      </w:r>
    </w:p>
    <w:p w:rsidR="00416A4F" w:rsidRDefault="002A0AD1" w:rsidP="00246E7C">
      <w:pPr>
        <w:autoSpaceDE w:val="0"/>
        <w:autoSpaceDN w:val="0"/>
        <w:adjustRightInd w:val="0"/>
        <w:jc w:val="both"/>
        <w:rPr>
          <w:b/>
        </w:rPr>
      </w:pPr>
      <w:r w:rsidRPr="002A0AD1">
        <w:rPr>
          <w:rFonts w:eastAsia="Century Gothic"/>
          <w:color w:val="000000"/>
          <w:sz w:val="23"/>
          <w:szCs w:val="23"/>
        </w:rPr>
        <w:t>Победители конкурса награждаются дипломами лауреатов и дипломантов, памятными подарками. Жюри имеет право отметить дипломами преподавателей и концертмейстеров, подготовивших лауреатов конкурса.</w:t>
      </w:r>
    </w:p>
    <w:p w:rsidR="008A5ED9" w:rsidRPr="0044575E" w:rsidRDefault="008A5ED9" w:rsidP="008A5ED9">
      <w:pPr>
        <w:autoSpaceDE w:val="0"/>
        <w:autoSpaceDN w:val="0"/>
        <w:adjustRightInd w:val="0"/>
        <w:rPr>
          <w:sz w:val="24"/>
          <w:szCs w:val="24"/>
        </w:rPr>
      </w:pPr>
      <w:r w:rsidRPr="0044575E">
        <w:rPr>
          <w:sz w:val="24"/>
          <w:szCs w:val="24"/>
        </w:rPr>
        <w:t xml:space="preserve">                                                                                                 </w:t>
      </w:r>
    </w:p>
    <w:p w:rsidR="008A5ED9" w:rsidRDefault="00F972C1" w:rsidP="008A5E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8A5ED9">
        <w:rPr>
          <w:b/>
          <w:sz w:val="24"/>
          <w:szCs w:val="24"/>
          <w:u w:val="single"/>
        </w:rPr>
        <w:t>. Порядок подачи заявок</w:t>
      </w:r>
    </w:p>
    <w:p w:rsidR="00136C62" w:rsidRDefault="008A5ED9" w:rsidP="008A5ED9">
      <w:pPr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конкурсе по прилагаемой форме направляются на электронный адрес: </w:t>
      </w:r>
    </w:p>
    <w:p w:rsidR="008A5ED9" w:rsidRPr="00136C62" w:rsidRDefault="008C206B" w:rsidP="008A5ED9">
      <w:pPr>
        <w:rPr>
          <w:b/>
          <w:sz w:val="24"/>
          <w:szCs w:val="24"/>
        </w:rPr>
      </w:pPr>
      <w:hyperlink r:id="rId5" w:history="1">
        <w:r w:rsidR="008A5ED9" w:rsidRPr="000C1D3C">
          <w:rPr>
            <w:rStyle w:val="a4"/>
            <w:sz w:val="24"/>
            <w:szCs w:val="24"/>
            <w:lang w:val="en-US"/>
          </w:rPr>
          <w:t>nata</w:t>
        </w:r>
        <w:r w:rsidR="008A5ED9" w:rsidRPr="0012444C">
          <w:rPr>
            <w:rStyle w:val="a4"/>
            <w:sz w:val="24"/>
            <w:szCs w:val="24"/>
          </w:rPr>
          <w:t>21-03@</w:t>
        </w:r>
        <w:r w:rsidR="008A5ED9" w:rsidRPr="000C1D3C">
          <w:rPr>
            <w:rStyle w:val="a4"/>
            <w:sz w:val="24"/>
            <w:szCs w:val="24"/>
            <w:lang w:val="en-US"/>
          </w:rPr>
          <w:t>yandex</w:t>
        </w:r>
        <w:r w:rsidR="008A5ED9" w:rsidRPr="0012444C">
          <w:rPr>
            <w:rStyle w:val="a4"/>
            <w:sz w:val="24"/>
            <w:szCs w:val="24"/>
          </w:rPr>
          <w:t>.</w:t>
        </w:r>
        <w:proofErr w:type="spellStart"/>
        <w:r w:rsidR="008A5ED9" w:rsidRPr="000C1D3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8A5ED9" w:rsidRPr="0012444C">
        <w:rPr>
          <w:sz w:val="24"/>
          <w:szCs w:val="24"/>
        </w:rPr>
        <w:t xml:space="preserve"> </w:t>
      </w:r>
      <w:r w:rsidR="008A5ED9">
        <w:rPr>
          <w:sz w:val="24"/>
          <w:szCs w:val="24"/>
        </w:rPr>
        <w:t>(Ничай Наталья Юрьевна)</w:t>
      </w:r>
    </w:p>
    <w:p w:rsidR="008A5ED9" w:rsidRPr="00C6640A" w:rsidRDefault="008A5ED9" w:rsidP="008A5ED9">
      <w:pPr>
        <w:rPr>
          <w:sz w:val="24"/>
          <w:szCs w:val="24"/>
        </w:rPr>
      </w:pPr>
      <w:r>
        <w:rPr>
          <w:sz w:val="24"/>
          <w:szCs w:val="24"/>
        </w:rPr>
        <w:t xml:space="preserve">  К заявке </w:t>
      </w:r>
      <w:r w:rsidRPr="00C6640A">
        <w:rPr>
          <w:sz w:val="24"/>
          <w:szCs w:val="24"/>
        </w:rPr>
        <w:t>прилагается:</w:t>
      </w:r>
    </w:p>
    <w:p w:rsidR="008A5ED9" w:rsidRDefault="008A5ED9" w:rsidP="008A5E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Копия платёжного поручения</w:t>
      </w:r>
    </w:p>
    <w:p w:rsidR="008A5ED9" w:rsidRDefault="008A5ED9" w:rsidP="008A5E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Копия паспорта или свидетельства о рождении </w:t>
      </w:r>
    </w:p>
    <w:p w:rsidR="00482466" w:rsidRDefault="00430DC7" w:rsidP="00430DC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Подавая заявку на участие в конкурсе, участник даёт  своё согласие организаторам конкурса на сбор, </w:t>
      </w:r>
      <w:r w:rsidR="00482466">
        <w:rPr>
          <w:i/>
          <w:sz w:val="24"/>
          <w:szCs w:val="24"/>
        </w:rPr>
        <w:t>хранение, использование</w:t>
      </w:r>
      <w:r w:rsidR="00416A4F">
        <w:rPr>
          <w:i/>
          <w:sz w:val="24"/>
          <w:szCs w:val="24"/>
        </w:rPr>
        <w:t xml:space="preserve">, распространение </w:t>
      </w:r>
      <w:r>
        <w:rPr>
          <w:i/>
          <w:sz w:val="24"/>
          <w:szCs w:val="24"/>
        </w:rPr>
        <w:t>персональных данных</w:t>
      </w:r>
      <w:r w:rsidR="00416A4F">
        <w:rPr>
          <w:i/>
          <w:sz w:val="24"/>
          <w:szCs w:val="24"/>
        </w:rPr>
        <w:t>.</w:t>
      </w:r>
    </w:p>
    <w:p w:rsidR="00416A4F" w:rsidRPr="00430DC7" w:rsidRDefault="00416A4F" w:rsidP="00430DC7">
      <w:pPr>
        <w:rPr>
          <w:i/>
          <w:sz w:val="24"/>
          <w:szCs w:val="24"/>
        </w:rPr>
      </w:pPr>
    </w:p>
    <w:p w:rsidR="008A5ED9" w:rsidRDefault="008A5ED9" w:rsidP="008A5ED9">
      <w:pPr>
        <w:rPr>
          <w:sz w:val="24"/>
          <w:szCs w:val="24"/>
        </w:rPr>
      </w:pPr>
    </w:p>
    <w:p w:rsidR="00163347" w:rsidRDefault="00163347" w:rsidP="008A5ED9">
      <w:pPr>
        <w:jc w:val="center"/>
        <w:rPr>
          <w:b/>
          <w:sz w:val="24"/>
          <w:szCs w:val="24"/>
        </w:rPr>
      </w:pPr>
    </w:p>
    <w:p w:rsidR="008A5ED9" w:rsidRDefault="008A5ED9" w:rsidP="008A5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Вступительный взнос</w:t>
      </w:r>
    </w:p>
    <w:p w:rsidR="008A5ED9" w:rsidRDefault="00430DC7" w:rsidP="008A5ED9">
      <w:pPr>
        <w:rPr>
          <w:sz w:val="24"/>
          <w:szCs w:val="24"/>
        </w:rPr>
      </w:pPr>
      <w:r>
        <w:rPr>
          <w:sz w:val="24"/>
          <w:szCs w:val="24"/>
        </w:rPr>
        <w:t>Разме</w:t>
      </w:r>
      <w:r w:rsidR="002A0AD1">
        <w:rPr>
          <w:sz w:val="24"/>
          <w:szCs w:val="24"/>
        </w:rPr>
        <w:t xml:space="preserve">р вступительного взноса для </w:t>
      </w:r>
      <w:r>
        <w:rPr>
          <w:sz w:val="24"/>
          <w:szCs w:val="24"/>
        </w:rPr>
        <w:t xml:space="preserve"> участников конкурса составляет</w:t>
      </w:r>
      <w:r w:rsidR="002A0AD1">
        <w:rPr>
          <w:sz w:val="24"/>
          <w:szCs w:val="24"/>
        </w:rPr>
        <w:t>:</w:t>
      </w:r>
    </w:p>
    <w:p w:rsidR="002A0AD1" w:rsidRDefault="002A0AD1" w:rsidP="008A5ED9">
      <w:pPr>
        <w:rPr>
          <w:sz w:val="24"/>
          <w:szCs w:val="24"/>
        </w:rPr>
      </w:pPr>
      <w:r w:rsidRPr="002A0AD1">
        <w:rPr>
          <w:sz w:val="24"/>
          <w:szCs w:val="24"/>
        </w:rPr>
        <w:t>Группа «А» -1000 руб.</w:t>
      </w:r>
    </w:p>
    <w:p w:rsidR="002A0AD1" w:rsidRDefault="002A0AD1" w:rsidP="008A5ED9">
      <w:pPr>
        <w:rPr>
          <w:sz w:val="24"/>
          <w:szCs w:val="24"/>
        </w:rPr>
      </w:pPr>
      <w:r>
        <w:rPr>
          <w:sz w:val="24"/>
          <w:szCs w:val="24"/>
        </w:rPr>
        <w:t>Группа «Б» - 1300 руб.</w:t>
      </w:r>
    </w:p>
    <w:p w:rsidR="002A0AD1" w:rsidRPr="002A0AD1" w:rsidRDefault="002A0AD1" w:rsidP="008A5ED9">
      <w:pPr>
        <w:rPr>
          <w:sz w:val="24"/>
          <w:szCs w:val="24"/>
        </w:rPr>
      </w:pPr>
      <w:r>
        <w:rPr>
          <w:sz w:val="24"/>
          <w:szCs w:val="24"/>
        </w:rPr>
        <w:t>Группа «В» - 1500 руб.</w:t>
      </w:r>
    </w:p>
    <w:p w:rsidR="008A5ED9" w:rsidRDefault="008A5ED9" w:rsidP="008A5ED9">
      <w:pPr>
        <w:rPr>
          <w:sz w:val="24"/>
          <w:szCs w:val="24"/>
        </w:rPr>
      </w:pPr>
      <w:r w:rsidRPr="0044575E">
        <w:rPr>
          <w:b/>
          <w:sz w:val="24"/>
          <w:szCs w:val="24"/>
        </w:rPr>
        <w:t xml:space="preserve">Вступительный взнос </w:t>
      </w:r>
      <w:r w:rsidRPr="0044575E">
        <w:rPr>
          <w:sz w:val="24"/>
          <w:szCs w:val="24"/>
        </w:rPr>
        <w:t xml:space="preserve">перечисляется </w:t>
      </w:r>
      <w:r>
        <w:rPr>
          <w:sz w:val="24"/>
          <w:szCs w:val="24"/>
        </w:rPr>
        <w:t xml:space="preserve">только </w:t>
      </w:r>
      <w:r w:rsidRPr="0044575E">
        <w:rPr>
          <w:sz w:val="24"/>
          <w:szCs w:val="24"/>
        </w:rPr>
        <w:t>на р/с ГБ</w:t>
      </w:r>
      <w:r w:rsidR="00430DC7">
        <w:rPr>
          <w:sz w:val="24"/>
          <w:szCs w:val="24"/>
        </w:rPr>
        <w:t xml:space="preserve">ПОУ </w:t>
      </w:r>
      <w:r w:rsidRPr="0044575E">
        <w:rPr>
          <w:sz w:val="24"/>
          <w:szCs w:val="24"/>
        </w:rPr>
        <w:t xml:space="preserve"> «Дзержинский музыкальный колледж» </w:t>
      </w:r>
      <w:r w:rsidRPr="003A74A5">
        <w:rPr>
          <w:b/>
          <w:sz w:val="24"/>
          <w:szCs w:val="24"/>
        </w:rPr>
        <w:t>с пометкой «</w:t>
      </w:r>
      <w:r w:rsidR="00430DC7" w:rsidRPr="003A74A5">
        <w:rPr>
          <w:b/>
          <w:sz w:val="24"/>
          <w:szCs w:val="24"/>
        </w:rPr>
        <w:t>Конкурс на народных инструментах</w:t>
      </w:r>
      <w:r w:rsidRPr="003A74A5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(перед оплатой рекомендуется уточнить реквизиты)</w:t>
      </w:r>
    </w:p>
    <w:p w:rsidR="00246E7C" w:rsidRDefault="00246E7C" w:rsidP="00246E7C">
      <w:pPr>
        <w:jc w:val="both"/>
        <w:rPr>
          <w:sz w:val="24"/>
          <w:szCs w:val="24"/>
        </w:rPr>
      </w:pPr>
      <w:r w:rsidRPr="00B64357">
        <w:rPr>
          <w:sz w:val="24"/>
          <w:szCs w:val="24"/>
        </w:rPr>
        <w:t xml:space="preserve">Квитанция на оплату конкурса находится на сайте Дзержинского музыкального колледжа </w:t>
      </w:r>
      <w:hyperlink r:id="rId6" w:history="1">
        <w:r w:rsidRPr="004A5A0D">
          <w:rPr>
            <w:rStyle w:val="a4"/>
            <w:sz w:val="24"/>
            <w:szCs w:val="24"/>
          </w:rPr>
          <w:t>http://dmk52.ru</w:t>
        </w:r>
      </w:hyperlink>
      <w:r w:rsidRPr="00B64357">
        <w:rPr>
          <w:sz w:val="24"/>
          <w:szCs w:val="24"/>
        </w:rPr>
        <w:t xml:space="preserve"> в разделе «Конкурсы и олимпиады»</w:t>
      </w:r>
    </w:p>
    <w:p w:rsidR="00246E7C" w:rsidRDefault="00246E7C" w:rsidP="00246E7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оплате через школу (юридическое лицо) обращаться в бухгалтерию для получения необходимых документов. Т</w:t>
      </w:r>
      <w:r w:rsidRPr="00E01224">
        <w:rPr>
          <w:sz w:val="24"/>
          <w:szCs w:val="24"/>
        </w:rPr>
        <w:t>ел. бухгалтерии  8 (8313) 37-00-88,</w:t>
      </w:r>
      <w:r>
        <w:rPr>
          <w:sz w:val="24"/>
          <w:szCs w:val="24"/>
        </w:rPr>
        <w:t xml:space="preserve"> электронный адрес бухгалтерии </w:t>
      </w:r>
      <w:hyperlink r:id="rId7" w:history="1">
        <w:r w:rsidRPr="004A5A0D">
          <w:rPr>
            <w:rStyle w:val="a4"/>
            <w:sz w:val="24"/>
            <w:szCs w:val="24"/>
          </w:rPr>
          <w:t>buh-muz.dmk@yandex.ru</w:t>
        </w:r>
      </w:hyperlink>
    </w:p>
    <w:p w:rsidR="00246E7C" w:rsidRDefault="00246E7C" w:rsidP="008A5ED9">
      <w:pPr>
        <w:rPr>
          <w:sz w:val="24"/>
          <w:szCs w:val="24"/>
        </w:rPr>
      </w:pPr>
    </w:p>
    <w:p w:rsidR="008A5ED9" w:rsidRPr="0044575E" w:rsidRDefault="008A5ED9" w:rsidP="008A5ED9">
      <w:pPr>
        <w:rPr>
          <w:b/>
          <w:sz w:val="24"/>
          <w:szCs w:val="24"/>
        </w:rPr>
      </w:pPr>
      <w:r w:rsidRPr="0044575E">
        <w:rPr>
          <w:b/>
          <w:sz w:val="24"/>
          <w:szCs w:val="24"/>
        </w:rPr>
        <w:t>Срок подачи заявок и перечислен</w:t>
      </w:r>
      <w:r>
        <w:rPr>
          <w:b/>
          <w:sz w:val="24"/>
          <w:szCs w:val="24"/>
        </w:rPr>
        <w:t>ие вступительного взноса -  до 2</w:t>
      </w:r>
      <w:r w:rsidR="003A74A5">
        <w:rPr>
          <w:b/>
          <w:sz w:val="24"/>
          <w:szCs w:val="24"/>
        </w:rPr>
        <w:t>0</w:t>
      </w:r>
      <w:r w:rsidR="00F972C1">
        <w:rPr>
          <w:b/>
          <w:sz w:val="24"/>
          <w:szCs w:val="24"/>
        </w:rPr>
        <w:t xml:space="preserve"> декабря 2019</w:t>
      </w:r>
      <w:r w:rsidRPr="0044575E">
        <w:rPr>
          <w:b/>
          <w:sz w:val="24"/>
          <w:szCs w:val="24"/>
        </w:rPr>
        <w:t xml:space="preserve"> года.</w:t>
      </w:r>
    </w:p>
    <w:p w:rsidR="008A5ED9" w:rsidRPr="00435FCA" w:rsidRDefault="008A5ED9" w:rsidP="008A5ED9">
      <w:pPr>
        <w:rPr>
          <w:sz w:val="24"/>
          <w:szCs w:val="24"/>
        </w:rPr>
      </w:pPr>
      <w:r w:rsidRPr="00435FCA">
        <w:rPr>
          <w:sz w:val="24"/>
          <w:szCs w:val="24"/>
        </w:rPr>
        <w:t xml:space="preserve">Вступительный взнос </w:t>
      </w:r>
      <w:r w:rsidRPr="00435FCA">
        <w:rPr>
          <w:sz w:val="24"/>
          <w:szCs w:val="24"/>
          <w:u w:val="single"/>
        </w:rPr>
        <w:t>не возвращается</w:t>
      </w:r>
      <w:r w:rsidRPr="00435FCA">
        <w:rPr>
          <w:sz w:val="24"/>
          <w:szCs w:val="24"/>
        </w:rPr>
        <w:t>.</w:t>
      </w:r>
    </w:p>
    <w:p w:rsidR="00482466" w:rsidRPr="00435FCA" w:rsidRDefault="00482466" w:rsidP="008A5ED9">
      <w:pPr>
        <w:rPr>
          <w:sz w:val="24"/>
          <w:szCs w:val="24"/>
        </w:rPr>
      </w:pPr>
    </w:p>
    <w:p w:rsidR="00435FCA" w:rsidRPr="00435FCA" w:rsidRDefault="003A74A5" w:rsidP="008A5ED9">
      <w:pPr>
        <w:rPr>
          <w:b/>
          <w:sz w:val="24"/>
          <w:szCs w:val="24"/>
          <w:u w:val="single"/>
        </w:rPr>
      </w:pPr>
      <w:r w:rsidRPr="00435FCA">
        <w:rPr>
          <w:b/>
          <w:sz w:val="24"/>
          <w:szCs w:val="24"/>
          <w:u w:val="single"/>
        </w:rPr>
        <w:t xml:space="preserve">Банковские реквизиты для перечисления вступительного взноса </w:t>
      </w:r>
    </w:p>
    <w:p w:rsidR="00435FCA" w:rsidRDefault="003A74A5" w:rsidP="008A5ED9">
      <w:pPr>
        <w:rPr>
          <w:sz w:val="24"/>
          <w:szCs w:val="24"/>
        </w:rPr>
      </w:pPr>
      <w:r w:rsidRPr="00435FCA">
        <w:rPr>
          <w:b/>
          <w:sz w:val="24"/>
          <w:szCs w:val="24"/>
        </w:rPr>
        <w:t>ИНН</w:t>
      </w:r>
      <w:r w:rsidRPr="003A74A5">
        <w:rPr>
          <w:sz w:val="24"/>
          <w:szCs w:val="24"/>
        </w:rPr>
        <w:t xml:space="preserve"> 5249022097 </w:t>
      </w:r>
    </w:p>
    <w:p w:rsidR="00435FCA" w:rsidRDefault="003A74A5" w:rsidP="008A5ED9">
      <w:pPr>
        <w:rPr>
          <w:sz w:val="24"/>
          <w:szCs w:val="24"/>
        </w:rPr>
      </w:pPr>
      <w:r w:rsidRPr="00435FCA">
        <w:rPr>
          <w:b/>
          <w:sz w:val="24"/>
          <w:szCs w:val="24"/>
        </w:rPr>
        <w:t>КПП</w:t>
      </w:r>
      <w:r w:rsidRPr="003A74A5">
        <w:rPr>
          <w:sz w:val="24"/>
          <w:szCs w:val="24"/>
        </w:rPr>
        <w:t xml:space="preserve"> 524901001 </w:t>
      </w:r>
    </w:p>
    <w:p w:rsidR="00435FCA" w:rsidRDefault="003A74A5" w:rsidP="008A5ED9">
      <w:pPr>
        <w:rPr>
          <w:sz w:val="24"/>
          <w:szCs w:val="24"/>
        </w:rPr>
      </w:pPr>
      <w:r w:rsidRPr="00435FCA">
        <w:rPr>
          <w:b/>
          <w:sz w:val="24"/>
          <w:szCs w:val="24"/>
        </w:rPr>
        <w:t>Получатель</w:t>
      </w:r>
      <w:r w:rsidRPr="003A74A5">
        <w:rPr>
          <w:sz w:val="24"/>
          <w:szCs w:val="24"/>
        </w:rPr>
        <w:t xml:space="preserve">: ГБПОУ «Дзержинский музыкальный колледж», л/с 24003030660 </w:t>
      </w:r>
    </w:p>
    <w:p w:rsidR="00435FCA" w:rsidRDefault="003A74A5" w:rsidP="008A5ED9">
      <w:pPr>
        <w:rPr>
          <w:sz w:val="24"/>
          <w:szCs w:val="24"/>
        </w:rPr>
      </w:pPr>
      <w:r w:rsidRPr="00435FCA">
        <w:rPr>
          <w:b/>
          <w:sz w:val="24"/>
          <w:szCs w:val="24"/>
        </w:rPr>
        <w:t>Банк получателя</w:t>
      </w:r>
      <w:r w:rsidRPr="003A74A5">
        <w:rPr>
          <w:sz w:val="24"/>
          <w:szCs w:val="24"/>
        </w:rPr>
        <w:t>: Волго-Вятское ГУ Банка России г.</w:t>
      </w:r>
      <w:r w:rsidR="00435FCA">
        <w:rPr>
          <w:sz w:val="24"/>
          <w:szCs w:val="24"/>
        </w:rPr>
        <w:t xml:space="preserve"> </w:t>
      </w:r>
      <w:r w:rsidRPr="003A74A5">
        <w:rPr>
          <w:sz w:val="24"/>
          <w:szCs w:val="24"/>
        </w:rPr>
        <w:t xml:space="preserve">Нижний Новгород </w:t>
      </w:r>
    </w:p>
    <w:p w:rsidR="00435FCA" w:rsidRDefault="003A74A5" w:rsidP="008A5ED9">
      <w:pPr>
        <w:rPr>
          <w:sz w:val="24"/>
          <w:szCs w:val="24"/>
        </w:rPr>
      </w:pPr>
      <w:r w:rsidRPr="00435FCA">
        <w:rPr>
          <w:b/>
          <w:sz w:val="24"/>
          <w:szCs w:val="24"/>
        </w:rPr>
        <w:t>Р/</w:t>
      </w:r>
      <w:proofErr w:type="spellStart"/>
      <w:r w:rsidRPr="00435FCA">
        <w:rPr>
          <w:b/>
          <w:sz w:val="24"/>
          <w:szCs w:val="24"/>
        </w:rPr>
        <w:t>Сч</w:t>
      </w:r>
      <w:proofErr w:type="spellEnd"/>
      <w:r w:rsidRPr="003A74A5">
        <w:rPr>
          <w:sz w:val="24"/>
          <w:szCs w:val="24"/>
        </w:rPr>
        <w:t xml:space="preserve">. № 406 018 104 220 230 000 01 </w:t>
      </w:r>
    </w:p>
    <w:p w:rsidR="00435FCA" w:rsidRDefault="003A74A5" w:rsidP="008A5ED9">
      <w:pPr>
        <w:rPr>
          <w:sz w:val="24"/>
          <w:szCs w:val="24"/>
        </w:rPr>
      </w:pPr>
      <w:r w:rsidRPr="003A74A5">
        <w:rPr>
          <w:sz w:val="24"/>
          <w:szCs w:val="24"/>
        </w:rPr>
        <w:t xml:space="preserve">БИК 042202001 </w:t>
      </w:r>
    </w:p>
    <w:p w:rsidR="00435FCA" w:rsidRDefault="003A74A5" w:rsidP="008A5ED9">
      <w:pPr>
        <w:rPr>
          <w:sz w:val="24"/>
          <w:szCs w:val="24"/>
        </w:rPr>
      </w:pPr>
      <w:r w:rsidRPr="003A74A5">
        <w:rPr>
          <w:sz w:val="24"/>
          <w:szCs w:val="24"/>
        </w:rPr>
        <w:t>В назначении платежа ука</w:t>
      </w:r>
      <w:r w:rsidR="00435FCA">
        <w:rPr>
          <w:sz w:val="24"/>
          <w:szCs w:val="24"/>
        </w:rPr>
        <w:t xml:space="preserve">зываются: Наименование конкурса </w:t>
      </w:r>
    </w:p>
    <w:p w:rsidR="00435FCA" w:rsidRDefault="003A74A5" w:rsidP="008A5ED9">
      <w:pPr>
        <w:rPr>
          <w:sz w:val="24"/>
          <w:szCs w:val="24"/>
        </w:rPr>
      </w:pPr>
      <w:r w:rsidRPr="00435FCA">
        <w:rPr>
          <w:b/>
          <w:sz w:val="24"/>
          <w:szCs w:val="24"/>
        </w:rPr>
        <w:t xml:space="preserve">КБК </w:t>
      </w:r>
      <w:r w:rsidRPr="003A74A5">
        <w:rPr>
          <w:sz w:val="24"/>
          <w:szCs w:val="24"/>
        </w:rPr>
        <w:t xml:space="preserve">000 000 000 000 000 00 130  </w:t>
      </w:r>
    </w:p>
    <w:p w:rsidR="00435FCA" w:rsidRDefault="00435FCA" w:rsidP="008A5ED9">
      <w:pPr>
        <w:rPr>
          <w:sz w:val="24"/>
          <w:szCs w:val="24"/>
        </w:rPr>
      </w:pPr>
      <w:r w:rsidRPr="00435FCA">
        <w:rPr>
          <w:b/>
          <w:sz w:val="24"/>
          <w:szCs w:val="24"/>
        </w:rPr>
        <w:t>ОКТМО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22721000</w:t>
      </w:r>
    </w:p>
    <w:p w:rsidR="00CB1773" w:rsidRDefault="00CB1773" w:rsidP="008A5ED9">
      <w:pPr>
        <w:rPr>
          <w:sz w:val="24"/>
          <w:szCs w:val="24"/>
        </w:rPr>
      </w:pPr>
    </w:p>
    <w:p w:rsidR="00CB1773" w:rsidRPr="00341BE5" w:rsidRDefault="00CB1773" w:rsidP="00CB1773">
      <w:pPr>
        <w:jc w:val="both"/>
        <w:rPr>
          <w:b/>
          <w:sz w:val="24"/>
          <w:szCs w:val="24"/>
        </w:rPr>
      </w:pPr>
      <w:r w:rsidRPr="00341BE5">
        <w:rPr>
          <w:b/>
          <w:sz w:val="24"/>
          <w:szCs w:val="24"/>
        </w:rPr>
        <w:t xml:space="preserve">ВНИМАНИЕ! </w:t>
      </w:r>
      <w:r w:rsidRPr="00341BE5">
        <w:rPr>
          <w:bCs/>
          <w:sz w:val="24"/>
          <w:szCs w:val="24"/>
        </w:rPr>
        <w:t>При оплате взноса банком может взиматься комиссия за перевод денежных средств по тарифам банка, в котором производится оплата. В таком случае необходимо учесть, что до Получателя до</w:t>
      </w:r>
      <w:r>
        <w:rPr>
          <w:bCs/>
          <w:sz w:val="24"/>
          <w:szCs w:val="24"/>
        </w:rPr>
        <w:t>лжна дойти полная сумма взноса.</w:t>
      </w:r>
    </w:p>
    <w:p w:rsidR="00CB1773" w:rsidRPr="00435FCA" w:rsidRDefault="00CB1773" w:rsidP="008A5ED9">
      <w:pPr>
        <w:rPr>
          <w:sz w:val="24"/>
          <w:szCs w:val="24"/>
        </w:rPr>
      </w:pPr>
    </w:p>
    <w:p w:rsidR="00435FCA" w:rsidRDefault="003A74A5" w:rsidP="008A5ED9">
      <w:pPr>
        <w:rPr>
          <w:sz w:val="24"/>
          <w:szCs w:val="24"/>
        </w:rPr>
      </w:pPr>
      <w:r w:rsidRPr="003A74A5">
        <w:rPr>
          <w:sz w:val="24"/>
          <w:szCs w:val="24"/>
        </w:rPr>
        <w:t xml:space="preserve">Адрес: 606024 г. Дзержинск, Нижегородская область, бульвар Мира, дом 2  </w:t>
      </w:r>
    </w:p>
    <w:p w:rsidR="00CB1773" w:rsidRDefault="00CB1773" w:rsidP="00CB1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проведение конкурса  </w:t>
      </w:r>
      <w:r w:rsidRPr="00115ABC">
        <w:rPr>
          <w:b/>
          <w:sz w:val="24"/>
          <w:szCs w:val="24"/>
        </w:rPr>
        <w:t>Ничай Наталья Юрьевна</w:t>
      </w:r>
      <w:r>
        <w:rPr>
          <w:sz w:val="24"/>
          <w:szCs w:val="24"/>
        </w:rPr>
        <w:t xml:space="preserve"> тел. +7 910 383 36 80 </w:t>
      </w:r>
    </w:p>
    <w:p w:rsidR="00435FCA" w:rsidRDefault="00435FCA" w:rsidP="008A5ED9">
      <w:pPr>
        <w:rPr>
          <w:sz w:val="24"/>
          <w:szCs w:val="24"/>
        </w:rPr>
      </w:pPr>
    </w:p>
    <w:p w:rsidR="00435FCA" w:rsidRDefault="00435FCA" w:rsidP="008A5ED9">
      <w:pPr>
        <w:rPr>
          <w:sz w:val="22"/>
          <w:szCs w:val="22"/>
        </w:rPr>
      </w:pPr>
    </w:p>
    <w:p w:rsidR="008A5ED9" w:rsidRPr="00C2491F" w:rsidRDefault="008A5ED9" w:rsidP="008A5ED9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C2491F">
        <w:rPr>
          <w:rFonts w:eastAsia="Calibri"/>
          <w:color w:val="000000"/>
          <w:sz w:val="23"/>
          <w:szCs w:val="23"/>
        </w:rPr>
        <w:t>З А Я В К А – А Н К Е Т А</w:t>
      </w:r>
    </w:p>
    <w:p w:rsidR="003A74A5" w:rsidRPr="003A74A5" w:rsidRDefault="008A5ED9" w:rsidP="003A74A5">
      <w:pPr>
        <w:tabs>
          <w:tab w:val="left" w:pos="4741"/>
        </w:tabs>
        <w:jc w:val="center"/>
        <w:rPr>
          <w:sz w:val="24"/>
          <w:szCs w:val="24"/>
        </w:rPr>
      </w:pPr>
      <w:r w:rsidRPr="00C2491F">
        <w:rPr>
          <w:rFonts w:eastAsia="Calibri"/>
          <w:color w:val="000000"/>
          <w:sz w:val="23"/>
          <w:szCs w:val="23"/>
        </w:rPr>
        <w:t xml:space="preserve">Участника </w:t>
      </w:r>
      <w:r w:rsidR="003A74A5">
        <w:rPr>
          <w:rFonts w:eastAsia="Calibri"/>
          <w:color w:val="000000"/>
          <w:sz w:val="23"/>
          <w:szCs w:val="23"/>
          <w:lang w:val="en-US"/>
        </w:rPr>
        <w:t>I</w:t>
      </w:r>
      <w:r w:rsidR="003A74A5" w:rsidRPr="003A74A5">
        <w:rPr>
          <w:rFonts w:eastAsia="Calibri"/>
          <w:color w:val="000000"/>
          <w:sz w:val="23"/>
          <w:szCs w:val="23"/>
        </w:rPr>
        <w:t xml:space="preserve"> </w:t>
      </w:r>
      <w:r w:rsidR="00F972C1">
        <w:rPr>
          <w:rFonts w:eastAsia="Calibri"/>
          <w:color w:val="000000"/>
          <w:sz w:val="23"/>
          <w:szCs w:val="23"/>
        </w:rPr>
        <w:t>Межрегионального</w:t>
      </w:r>
      <w:r w:rsidR="00482466">
        <w:rPr>
          <w:rFonts w:eastAsia="Calibri"/>
          <w:color w:val="000000"/>
          <w:sz w:val="23"/>
          <w:szCs w:val="23"/>
        </w:rPr>
        <w:t xml:space="preserve"> </w:t>
      </w:r>
      <w:r w:rsidR="003A74A5" w:rsidRPr="003A74A5">
        <w:rPr>
          <w:sz w:val="24"/>
          <w:szCs w:val="24"/>
        </w:rPr>
        <w:t>смотра-конкурса юных исполнителей на народных инструментах,</w:t>
      </w:r>
    </w:p>
    <w:p w:rsidR="003A74A5" w:rsidRPr="003A74A5" w:rsidRDefault="003A74A5" w:rsidP="003A74A5">
      <w:pPr>
        <w:tabs>
          <w:tab w:val="left" w:pos="4741"/>
        </w:tabs>
        <w:jc w:val="center"/>
        <w:rPr>
          <w:sz w:val="24"/>
          <w:szCs w:val="24"/>
        </w:rPr>
      </w:pPr>
      <w:r w:rsidRPr="003A74A5">
        <w:rPr>
          <w:sz w:val="24"/>
          <w:szCs w:val="24"/>
        </w:rPr>
        <w:t xml:space="preserve"> учащихся ДМШ и ДШИ</w:t>
      </w:r>
    </w:p>
    <w:p w:rsidR="008A5ED9" w:rsidRPr="00C2491F" w:rsidRDefault="008A5ED9" w:rsidP="00482466">
      <w:pPr>
        <w:tabs>
          <w:tab w:val="left" w:pos="4741"/>
        </w:tabs>
        <w:jc w:val="center"/>
        <w:rPr>
          <w:rFonts w:eastAsia="Calibri"/>
          <w:color w:val="000000"/>
          <w:sz w:val="23"/>
          <w:szCs w:val="23"/>
        </w:rPr>
      </w:pPr>
    </w:p>
    <w:p w:rsidR="008A5ED9" w:rsidRPr="00C2491F" w:rsidRDefault="008A5ED9" w:rsidP="008A5ED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C2491F">
        <w:rPr>
          <w:rFonts w:eastAsia="Calibri"/>
          <w:color w:val="000000"/>
          <w:sz w:val="23"/>
          <w:szCs w:val="23"/>
        </w:rPr>
        <w:t xml:space="preserve">Ф.И.О. участника_____________________________________ </w:t>
      </w:r>
    </w:p>
    <w:p w:rsidR="008A5ED9" w:rsidRPr="00C2491F" w:rsidRDefault="008A5ED9" w:rsidP="008A5ED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C2491F">
        <w:rPr>
          <w:rFonts w:eastAsia="Calibri"/>
          <w:color w:val="000000"/>
          <w:sz w:val="23"/>
          <w:szCs w:val="23"/>
        </w:rPr>
        <w:t xml:space="preserve">Число, месяц, год рождения____________________________ </w:t>
      </w:r>
    </w:p>
    <w:p w:rsidR="008A5ED9" w:rsidRPr="00C2491F" w:rsidRDefault="00482466" w:rsidP="008A5ED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Возрастная группа,</w:t>
      </w:r>
      <w:r w:rsidR="008A5ED9">
        <w:rPr>
          <w:rFonts w:eastAsia="Calibri"/>
          <w:color w:val="000000"/>
          <w:sz w:val="23"/>
          <w:szCs w:val="23"/>
        </w:rPr>
        <w:t xml:space="preserve"> инструмент</w:t>
      </w:r>
      <w:r w:rsidR="008A5ED9" w:rsidRPr="00C2491F">
        <w:rPr>
          <w:rFonts w:eastAsia="Calibri"/>
          <w:color w:val="000000"/>
          <w:sz w:val="23"/>
          <w:szCs w:val="23"/>
        </w:rPr>
        <w:t xml:space="preserve">______________________________________ </w:t>
      </w:r>
    </w:p>
    <w:p w:rsidR="008A5ED9" w:rsidRPr="00C2491F" w:rsidRDefault="008A5ED9" w:rsidP="008A5ED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C2491F">
        <w:rPr>
          <w:rFonts w:eastAsia="Calibri"/>
          <w:color w:val="000000"/>
          <w:sz w:val="23"/>
          <w:szCs w:val="23"/>
        </w:rPr>
        <w:t xml:space="preserve">Учебное заведение____________________________________ </w:t>
      </w:r>
    </w:p>
    <w:p w:rsidR="008A5ED9" w:rsidRPr="00C2491F" w:rsidRDefault="008A5ED9" w:rsidP="008A5ED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C2491F">
        <w:rPr>
          <w:rFonts w:eastAsia="Calibri"/>
          <w:color w:val="000000"/>
          <w:sz w:val="23"/>
          <w:szCs w:val="23"/>
        </w:rPr>
        <w:t>Адрес, телефон, факс, e-</w:t>
      </w:r>
      <w:proofErr w:type="spellStart"/>
      <w:r w:rsidRPr="00C2491F">
        <w:rPr>
          <w:rFonts w:eastAsia="Calibri"/>
          <w:color w:val="000000"/>
          <w:sz w:val="23"/>
          <w:szCs w:val="23"/>
        </w:rPr>
        <w:t>mail</w:t>
      </w:r>
      <w:proofErr w:type="spellEnd"/>
      <w:r w:rsidRPr="00C2491F">
        <w:rPr>
          <w:rFonts w:eastAsia="Calibri"/>
          <w:color w:val="000000"/>
          <w:sz w:val="23"/>
          <w:szCs w:val="23"/>
        </w:rPr>
        <w:t xml:space="preserve"> </w:t>
      </w:r>
    </w:p>
    <w:p w:rsidR="008A5ED9" w:rsidRPr="00C2491F" w:rsidRDefault="008A5ED9" w:rsidP="008A5ED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C2491F">
        <w:rPr>
          <w:rFonts w:eastAsia="Calibri"/>
          <w:color w:val="000000"/>
          <w:sz w:val="23"/>
          <w:szCs w:val="23"/>
        </w:rPr>
        <w:t xml:space="preserve">учебного заведения____________________________________ </w:t>
      </w:r>
    </w:p>
    <w:p w:rsidR="008A5ED9" w:rsidRPr="00C2491F" w:rsidRDefault="008A5ED9" w:rsidP="008A5ED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C2491F">
        <w:rPr>
          <w:rFonts w:eastAsia="Calibri"/>
          <w:color w:val="000000"/>
          <w:sz w:val="23"/>
          <w:szCs w:val="23"/>
        </w:rPr>
        <w:t xml:space="preserve">Ф.И.О. преподавателя __________________________________ </w:t>
      </w:r>
    </w:p>
    <w:p w:rsidR="008A5ED9" w:rsidRDefault="008A5ED9" w:rsidP="008A5ED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C2491F">
        <w:rPr>
          <w:rFonts w:eastAsia="Calibri"/>
          <w:color w:val="000000"/>
          <w:sz w:val="23"/>
          <w:szCs w:val="23"/>
        </w:rPr>
        <w:t xml:space="preserve">Ф.И.О. концертмейстера________________________________ </w:t>
      </w:r>
    </w:p>
    <w:p w:rsidR="008A5ED9" w:rsidRPr="00C2491F" w:rsidRDefault="008A5ED9" w:rsidP="008A5ED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Контактный телефон или  </w:t>
      </w:r>
      <w:r w:rsidRPr="00090C1C">
        <w:rPr>
          <w:rFonts w:eastAsia="Calibri"/>
          <w:color w:val="000000"/>
          <w:sz w:val="23"/>
          <w:szCs w:val="23"/>
        </w:rPr>
        <w:t>e-</w:t>
      </w:r>
      <w:proofErr w:type="spellStart"/>
      <w:r w:rsidRPr="00090C1C">
        <w:rPr>
          <w:rFonts w:eastAsia="Calibri"/>
          <w:color w:val="000000"/>
          <w:sz w:val="23"/>
          <w:szCs w:val="23"/>
        </w:rPr>
        <w:t>mail</w:t>
      </w:r>
      <w:proofErr w:type="spellEnd"/>
      <w:r w:rsidRPr="00090C1C">
        <w:rPr>
          <w:rFonts w:eastAsia="Calibri"/>
          <w:color w:val="000000"/>
          <w:sz w:val="23"/>
          <w:szCs w:val="23"/>
        </w:rPr>
        <w:t xml:space="preserve"> </w:t>
      </w:r>
      <w:r>
        <w:rPr>
          <w:rFonts w:eastAsia="Calibri"/>
          <w:color w:val="000000"/>
          <w:sz w:val="23"/>
          <w:szCs w:val="23"/>
        </w:rPr>
        <w:t>________________________</w:t>
      </w:r>
    </w:p>
    <w:p w:rsidR="008A5ED9" w:rsidRPr="00C2491F" w:rsidRDefault="008A5ED9" w:rsidP="008A5ED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C2491F">
        <w:rPr>
          <w:rFonts w:eastAsia="Calibri"/>
          <w:color w:val="000000"/>
          <w:sz w:val="23"/>
          <w:szCs w:val="23"/>
        </w:rPr>
        <w:t xml:space="preserve">Программа (хронометраж обязателен) </w:t>
      </w:r>
    </w:p>
    <w:p w:rsidR="008A5ED9" w:rsidRDefault="008A5ED9" w:rsidP="00435FCA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C2491F">
        <w:rPr>
          <w:rFonts w:eastAsia="Calibri"/>
          <w:color w:val="000000"/>
          <w:sz w:val="23"/>
          <w:szCs w:val="23"/>
        </w:rPr>
        <w:t xml:space="preserve">Печать и подпись </w:t>
      </w:r>
      <w:r w:rsidR="00435FCA">
        <w:rPr>
          <w:rFonts w:eastAsia="Calibri"/>
          <w:color w:val="000000"/>
          <w:sz w:val="23"/>
          <w:szCs w:val="23"/>
        </w:rPr>
        <w:t>р</w:t>
      </w:r>
      <w:r w:rsidRPr="00C2491F">
        <w:rPr>
          <w:rFonts w:eastAsia="Calibri"/>
          <w:color w:val="000000"/>
          <w:sz w:val="23"/>
          <w:szCs w:val="23"/>
        </w:rPr>
        <w:t>уководителя учебного заведения</w:t>
      </w:r>
    </w:p>
    <w:p w:rsidR="008A5ED9" w:rsidRDefault="008A5ED9" w:rsidP="008A5ED9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</w:p>
    <w:sectPr w:rsidR="008A5ED9" w:rsidSect="00F341BE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CAC"/>
    <w:multiLevelType w:val="hybridMultilevel"/>
    <w:tmpl w:val="03E0E660"/>
    <w:lvl w:ilvl="0" w:tplc="737E0A9E">
      <w:start w:val="1"/>
      <w:numFmt w:val="decimal"/>
      <w:lvlText w:val="%1."/>
      <w:lvlJc w:val="left"/>
      <w:pPr>
        <w:ind w:left="7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AD24E95"/>
    <w:multiLevelType w:val="hybridMultilevel"/>
    <w:tmpl w:val="CB589006"/>
    <w:lvl w:ilvl="0" w:tplc="737E0A9E">
      <w:start w:val="1"/>
      <w:numFmt w:val="decimal"/>
      <w:lvlText w:val="%1."/>
      <w:lvlJc w:val="left"/>
      <w:pPr>
        <w:ind w:left="7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2F10"/>
    <w:multiLevelType w:val="hybridMultilevel"/>
    <w:tmpl w:val="6430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32DD"/>
    <w:multiLevelType w:val="hybridMultilevel"/>
    <w:tmpl w:val="87C6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748E"/>
    <w:multiLevelType w:val="hybridMultilevel"/>
    <w:tmpl w:val="8DA0B054"/>
    <w:lvl w:ilvl="0" w:tplc="737E0A9E">
      <w:start w:val="1"/>
      <w:numFmt w:val="decimal"/>
      <w:lvlText w:val="%1."/>
      <w:lvlJc w:val="left"/>
      <w:pPr>
        <w:ind w:left="7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02B0E"/>
    <w:multiLevelType w:val="hybridMultilevel"/>
    <w:tmpl w:val="36A8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C731C"/>
    <w:multiLevelType w:val="hybridMultilevel"/>
    <w:tmpl w:val="75A4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07783"/>
    <w:multiLevelType w:val="hybridMultilevel"/>
    <w:tmpl w:val="260AA014"/>
    <w:lvl w:ilvl="0" w:tplc="737E0A9E">
      <w:start w:val="1"/>
      <w:numFmt w:val="decimal"/>
      <w:lvlText w:val="%1."/>
      <w:lvlJc w:val="left"/>
      <w:pPr>
        <w:ind w:left="7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61DA2587"/>
    <w:multiLevelType w:val="hybridMultilevel"/>
    <w:tmpl w:val="895ACA46"/>
    <w:lvl w:ilvl="0" w:tplc="737E0A9E">
      <w:start w:val="1"/>
      <w:numFmt w:val="decimal"/>
      <w:lvlText w:val="%1."/>
      <w:lvlJc w:val="left"/>
      <w:pPr>
        <w:ind w:left="8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7A445CDB"/>
    <w:multiLevelType w:val="hybridMultilevel"/>
    <w:tmpl w:val="13EE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D9"/>
    <w:rsid w:val="00127106"/>
    <w:rsid w:val="00136C62"/>
    <w:rsid w:val="00163347"/>
    <w:rsid w:val="001A4D59"/>
    <w:rsid w:val="00246E7C"/>
    <w:rsid w:val="00296CA3"/>
    <w:rsid w:val="002A0AD1"/>
    <w:rsid w:val="002B55EE"/>
    <w:rsid w:val="00315490"/>
    <w:rsid w:val="0036368A"/>
    <w:rsid w:val="003A74A5"/>
    <w:rsid w:val="00416A4F"/>
    <w:rsid w:val="00430DC7"/>
    <w:rsid w:val="00435FCA"/>
    <w:rsid w:val="00482466"/>
    <w:rsid w:val="004E031B"/>
    <w:rsid w:val="00505FC3"/>
    <w:rsid w:val="005F316F"/>
    <w:rsid w:val="00881228"/>
    <w:rsid w:val="008A5ED9"/>
    <w:rsid w:val="008C206B"/>
    <w:rsid w:val="008C6EAA"/>
    <w:rsid w:val="008C7211"/>
    <w:rsid w:val="009A4262"/>
    <w:rsid w:val="00B22BF7"/>
    <w:rsid w:val="00B35812"/>
    <w:rsid w:val="00B8452C"/>
    <w:rsid w:val="00C6640A"/>
    <w:rsid w:val="00CB1773"/>
    <w:rsid w:val="00CD1716"/>
    <w:rsid w:val="00D11816"/>
    <w:rsid w:val="00DF5AEC"/>
    <w:rsid w:val="00EF6965"/>
    <w:rsid w:val="00F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A0ED"/>
  <w15:docId w15:val="{8CBF134D-1CE1-4CD8-862A-A6079D0A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ED9"/>
    <w:pPr>
      <w:autoSpaceDE w:val="0"/>
      <w:autoSpaceDN w:val="0"/>
      <w:adjustRightInd w:val="0"/>
      <w:spacing w:after="0" w:line="240" w:lineRule="auto"/>
    </w:pPr>
    <w:rPr>
      <w:rFonts w:ascii="Times New Roman" w:eastAsia="Century Gothic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5E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E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ED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1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118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h-muz.dm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k52.ru" TargetMode="External"/><Relationship Id="rId5" Type="http://schemas.openxmlformats.org/officeDocument/2006/relationships/hyperlink" Target="mailto:nata21-0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Методист</cp:lastModifiedBy>
  <cp:revision>11</cp:revision>
  <dcterms:created xsi:type="dcterms:W3CDTF">2019-06-24T08:30:00Z</dcterms:created>
  <dcterms:modified xsi:type="dcterms:W3CDTF">2019-09-18T08:25:00Z</dcterms:modified>
</cp:coreProperties>
</file>